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0CB" w:rsidRDefault="008D20CB" w:rsidP="004C79F4">
      <w:pPr>
        <w:pStyle w:val="Default"/>
        <w:jc w:val="center"/>
        <w:rPr>
          <w:rFonts w:ascii="Arial" w:hAnsi="Arial" w:cs="Arial"/>
          <w:b/>
          <w:bCs/>
          <w:sz w:val="18"/>
          <w:szCs w:val="18"/>
        </w:rPr>
      </w:pPr>
    </w:p>
    <w:p w:rsidR="004C79F4" w:rsidRPr="00C460FB" w:rsidRDefault="004C79F4" w:rsidP="004C79F4">
      <w:pPr>
        <w:pStyle w:val="Default"/>
        <w:jc w:val="center"/>
        <w:rPr>
          <w:rFonts w:ascii="Arial" w:hAnsi="Arial" w:cs="Arial"/>
          <w:b/>
          <w:bCs/>
          <w:sz w:val="18"/>
          <w:szCs w:val="18"/>
        </w:rPr>
      </w:pPr>
      <w:r w:rsidRPr="00C460FB">
        <w:rPr>
          <w:rFonts w:ascii="Arial" w:hAnsi="Arial" w:cs="Arial"/>
          <w:b/>
          <w:bCs/>
          <w:sz w:val="18"/>
          <w:szCs w:val="18"/>
        </w:rPr>
        <w:t>IMPORTANT NOTICE TO ALL NON-EU CUSTOMERS SENDING PRODUCTS AND SAMPLES TO THE UK</w:t>
      </w:r>
    </w:p>
    <w:p w:rsidR="004C79F4" w:rsidRPr="00C460FB" w:rsidRDefault="004C79F4" w:rsidP="004C79F4">
      <w:pPr>
        <w:pStyle w:val="Default"/>
        <w:rPr>
          <w:rFonts w:ascii="Arial" w:hAnsi="Arial" w:cs="Arial"/>
          <w:bCs/>
          <w:sz w:val="18"/>
          <w:szCs w:val="18"/>
        </w:rPr>
      </w:pPr>
    </w:p>
    <w:p w:rsidR="004C79F4" w:rsidRPr="00C460FB" w:rsidRDefault="004C79F4" w:rsidP="004C79F4">
      <w:pPr>
        <w:pStyle w:val="Default"/>
        <w:rPr>
          <w:rFonts w:ascii="Arial" w:hAnsi="Arial" w:cs="Arial"/>
          <w:bCs/>
          <w:sz w:val="18"/>
          <w:szCs w:val="18"/>
        </w:rPr>
      </w:pPr>
      <w:r w:rsidRPr="00C460FB">
        <w:rPr>
          <w:rFonts w:ascii="Arial" w:hAnsi="Arial" w:cs="Arial"/>
          <w:bCs/>
          <w:sz w:val="18"/>
          <w:szCs w:val="18"/>
        </w:rPr>
        <w:t xml:space="preserve">Element is constantly looking for ways to improve on its customer relationships and its customer experience. We believe one improvement would be the use of the IPR (Suspension) Scheme. </w:t>
      </w:r>
    </w:p>
    <w:p w:rsidR="004C79F4" w:rsidRPr="00C460FB" w:rsidRDefault="004C79F4" w:rsidP="004C79F4">
      <w:pPr>
        <w:pStyle w:val="Default"/>
        <w:rPr>
          <w:rFonts w:ascii="Arial" w:hAnsi="Arial" w:cs="Arial"/>
          <w:bCs/>
          <w:sz w:val="18"/>
          <w:szCs w:val="18"/>
        </w:rPr>
      </w:pPr>
      <w:r w:rsidRPr="00C460FB">
        <w:rPr>
          <w:rFonts w:ascii="Arial" w:hAnsi="Arial" w:cs="Arial"/>
          <w:bCs/>
          <w:sz w:val="18"/>
          <w:szCs w:val="18"/>
        </w:rPr>
        <w:t xml:space="preserve"> </w:t>
      </w:r>
    </w:p>
    <w:p w:rsidR="004C79F4" w:rsidRPr="00C460FB" w:rsidRDefault="004C79F4" w:rsidP="004C79F4">
      <w:pPr>
        <w:pStyle w:val="Default"/>
        <w:rPr>
          <w:rFonts w:ascii="Arial" w:hAnsi="Arial" w:cs="Arial"/>
          <w:sz w:val="18"/>
          <w:szCs w:val="18"/>
        </w:rPr>
      </w:pPr>
      <w:r w:rsidRPr="00C460FB">
        <w:rPr>
          <w:rFonts w:ascii="Arial" w:hAnsi="Arial" w:cs="Arial"/>
          <w:b/>
          <w:bCs/>
          <w:sz w:val="18"/>
          <w:szCs w:val="18"/>
        </w:rPr>
        <w:t>What is IPR (Suspension) Scheme?</w:t>
      </w:r>
    </w:p>
    <w:p w:rsidR="004C79F4" w:rsidRPr="00C460FB" w:rsidRDefault="004C79F4" w:rsidP="004C79F4">
      <w:pPr>
        <w:pStyle w:val="Default"/>
        <w:rPr>
          <w:rFonts w:ascii="Arial" w:hAnsi="Arial" w:cs="Arial"/>
          <w:sz w:val="18"/>
          <w:szCs w:val="18"/>
        </w:rPr>
      </w:pPr>
      <w:r w:rsidRPr="00C460FB">
        <w:rPr>
          <w:rFonts w:ascii="Arial" w:hAnsi="Arial" w:cs="Arial"/>
          <w:sz w:val="18"/>
          <w:szCs w:val="18"/>
        </w:rPr>
        <w:t xml:space="preserve">It is an UK importing procedure that allows the import of </w:t>
      </w:r>
      <w:r w:rsidRPr="00C460FB">
        <w:rPr>
          <w:rFonts w:ascii="Arial" w:hAnsi="Arial" w:cs="Arial"/>
          <w:b/>
          <w:sz w:val="18"/>
          <w:szCs w:val="18"/>
        </w:rPr>
        <w:t>Non-EU</w:t>
      </w:r>
      <w:r w:rsidRPr="00C460FB">
        <w:rPr>
          <w:rFonts w:ascii="Arial" w:hAnsi="Arial" w:cs="Arial"/>
          <w:sz w:val="18"/>
          <w:szCs w:val="18"/>
        </w:rPr>
        <w:t xml:space="preserve"> products and samples, to be tested by </w:t>
      </w:r>
      <w:r>
        <w:rPr>
          <w:rFonts w:ascii="Arial" w:hAnsi="Arial" w:cs="Arial"/>
          <w:sz w:val="18"/>
          <w:szCs w:val="18"/>
        </w:rPr>
        <w:t>E</w:t>
      </w:r>
      <w:r w:rsidRPr="00C460FB">
        <w:rPr>
          <w:rFonts w:ascii="Arial" w:hAnsi="Arial" w:cs="Arial"/>
          <w:sz w:val="18"/>
          <w:szCs w:val="18"/>
        </w:rPr>
        <w:t>lement, and the re-export of these products and samples back to you, a Non-EU customer or your Non-EU end customer, without the upfront payment of UK import duty and UK VAT.</w:t>
      </w:r>
    </w:p>
    <w:p w:rsidR="004C79F4" w:rsidRPr="00C460FB" w:rsidRDefault="004C79F4" w:rsidP="004C79F4">
      <w:pPr>
        <w:pStyle w:val="Default"/>
        <w:rPr>
          <w:rFonts w:ascii="Arial" w:hAnsi="Arial" w:cs="Arial"/>
          <w:sz w:val="18"/>
          <w:szCs w:val="18"/>
        </w:rPr>
      </w:pPr>
    </w:p>
    <w:p w:rsidR="004C79F4" w:rsidRPr="00C460FB" w:rsidRDefault="004C79F4" w:rsidP="004C79F4">
      <w:pPr>
        <w:pStyle w:val="Default"/>
        <w:rPr>
          <w:rFonts w:ascii="Arial" w:hAnsi="Arial" w:cs="Arial"/>
          <w:bCs/>
          <w:sz w:val="18"/>
          <w:szCs w:val="18"/>
        </w:rPr>
      </w:pPr>
      <w:r w:rsidRPr="00C460FB">
        <w:rPr>
          <w:rFonts w:ascii="Arial" w:hAnsi="Arial" w:cs="Arial"/>
          <w:b/>
          <w:bCs/>
          <w:sz w:val="18"/>
          <w:szCs w:val="18"/>
        </w:rPr>
        <w:t>Why is this notice important to you?</w:t>
      </w:r>
    </w:p>
    <w:p w:rsidR="004C79F4" w:rsidRPr="00C460FB" w:rsidRDefault="004C79F4" w:rsidP="004C79F4">
      <w:pPr>
        <w:pStyle w:val="Default"/>
        <w:rPr>
          <w:rFonts w:ascii="Arial" w:hAnsi="Arial" w:cs="Arial"/>
          <w:bCs/>
          <w:sz w:val="18"/>
          <w:szCs w:val="18"/>
        </w:rPr>
      </w:pPr>
      <w:r w:rsidRPr="00C460FB">
        <w:rPr>
          <w:rFonts w:ascii="Arial" w:hAnsi="Arial" w:cs="Arial"/>
          <w:bCs/>
          <w:sz w:val="18"/>
          <w:szCs w:val="18"/>
        </w:rPr>
        <w:t xml:space="preserve">In order for the UK Customs and Excise to allow the </w:t>
      </w:r>
      <w:r w:rsidRPr="00C460FB">
        <w:rPr>
          <w:rFonts w:ascii="Arial" w:hAnsi="Arial" w:cs="Arial"/>
          <w:sz w:val="18"/>
          <w:szCs w:val="18"/>
        </w:rPr>
        <w:t xml:space="preserve">import of non EU products and samples under an approved IPR (Suspension) Scheme, </w:t>
      </w:r>
      <w:r w:rsidRPr="00C460FB">
        <w:rPr>
          <w:rFonts w:ascii="Arial" w:hAnsi="Arial" w:cs="Arial"/>
          <w:bCs/>
          <w:sz w:val="18"/>
          <w:szCs w:val="18"/>
        </w:rPr>
        <w:t>UK Customs and Excise must be happy the goods are indeed intended for testing and will be re-exported at the end of the testing program.</w:t>
      </w:r>
    </w:p>
    <w:p w:rsidR="004C79F4" w:rsidRPr="00C460FB" w:rsidRDefault="004C79F4" w:rsidP="004C79F4">
      <w:pPr>
        <w:pStyle w:val="Default"/>
        <w:rPr>
          <w:rFonts w:ascii="Arial" w:hAnsi="Arial" w:cs="Arial"/>
          <w:bCs/>
          <w:sz w:val="18"/>
          <w:szCs w:val="18"/>
        </w:rPr>
      </w:pPr>
    </w:p>
    <w:p w:rsidR="004C79F4" w:rsidRPr="00C460FB" w:rsidRDefault="004C79F4" w:rsidP="004C79F4">
      <w:pPr>
        <w:pStyle w:val="Default"/>
        <w:rPr>
          <w:rFonts w:ascii="Arial" w:hAnsi="Arial" w:cs="Arial"/>
          <w:bCs/>
          <w:sz w:val="18"/>
          <w:szCs w:val="18"/>
        </w:rPr>
      </w:pPr>
      <w:r w:rsidRPr="00C460FB">
        <w:rPr>
          <w:rFonts w:ascii="Arial" w:hAnsi="Arial" w:cs="Arial"/>
          <w:bCs/>
          <w:sz w:val="18"/>
          <w:szCs w:val="18"/>
        </w:rPr>
        <w:t xml:space="preserve">Without sufficient information being made available to UK Customs and Excise by you at the time of import, the import will be processed as a normal import and the appropriate UK Import Duties, Agents Fees and UK VAT will be charged to element as the indicated importer.  (As per the Consignment Note) </w:t>
      </w:r>
    </w:p>
    <w:p w:rsidR="004C79F4" w:rsidRPr="00C460FB" w:rsidRDefault="004C79F4" w:rsidP="004C79F4">
      <w:pPr>
        <w:pStyle w:val="Default"/>
        <w:rPr>
          <w:rFonts w:ascii="Arial" w:hAnsi="Arial" w:cs="Arial"/>
          <w:bCs/>
          <w:sz w:val="18"/>
          <w:szCs w:val="18"/>
        </w:rPr>
      </w:pPr>
    </w:p>
    <w:p w:rsidR="004C79F4" w:rsidRPr="00C460FB" w:rsidRDefault="004C79F4" w:rsidP="004C79F4">
      <w:pPr>
        <w:pStyle w:val="Default"/>
        <w:rPr>
          <w:rFonts w:ascii="Arial" w:hAnsi="Arial" w:cs="Arial"/>
          <w:bCs/>
          <w:sz w:val="18"/>
          <w:szCs w:val="18"/>
        </w:rPr>
      </w:pPr>
      <w:r w:rsidRPr="00C460FB">
        <w:rPr>
          <w:rFonts w:ascii="Arial" w:hAnsi="Arial" w:cs="Arial"/>
          <w:bCs/>
          <w:sz w:val="18"/>
          <w:szCs w:val="18"/>
        </w:rPr>
        <w:t>By following the IPR (Suspension) Scheme, your products and samples should clear UK Customs and Excise quickly and will reduce delays to your testing programs due to clearance issues that may normally arise.</w:t>
      </w:r>
    </w:p>
    <w:p w:rsidR="004C79F4" w:rsidRPr="00C460FB" w:rsidRDefault="004C79F4" w:rsidP="004C79F4">
      <w:pPr>
        <w:pStyle w:val="Default"/>
        <w:rPr>
          <w:rFonts w:ascii="Arial" w:hAnsi="Arial" w:cs="Arial"/>
          <w:b/>
          <w:bCs/>
          <w:sz w:val="18"/>
          <w:szCs w:val="18"/>
        </w:rPr>
      </w:pPr>
    </w:p>
    <w:p w:rsidR="004C79F4" w:rsidRPr="00C460FB" w:rsidRDefault="004C79F4" w:rsidP="004C79F4">
      <w:pPr>
        <w:pStyle w:val="Default"/>
        <w:rPr>
          <w:rFonts w:ascii="Arial" w:hAnsi="Arial" w:cs="Arial"/>
          <w:sz w:val="18"/>
          <w:szCs w:val="18"/>
        </w:rPr>
      </w:pPr>
      <w:r w:rsidRPr="00C460FB">
        <w:rPr>
          <w:rFonts w:ascii="Arial" w:hAnsi="Arial" w:cs="Arial"/>
          <w:sz w:val="18"/>
          <w:szCs w:val="18"/>
        </w:rPr>
        <w:t xml:space="preserve">Unfortunately where products and samples are not processed by UK Customs under the IPR (Suspension) Scheme, due to lack of sufficient information being submitted by the customer, the associated </w:t>
      </w:r>
      <w:r w:rsidRPr="00C460FB">
        <w:rPr>
          <w:rFonts w:ascii="Arial" w:hAnsi="Arial" w:cs="Arial"/>
          <w:bCs/>
          <w:sz w:val="18"/>
          <w:szCs w:val="18"/>
        </w:rPr>
        <w:t>UK Import Duties &amp; Agents Fees</w:t>
      </w:r>
      <w:r w:rsidRPr="00C460FB">
        <w:rPr>
          <w:rFonts w:ascii="Arial" w:hAnsi="Arial" w:cs="Arial"/>
          <w:sz w:val="18"/>
          <w:szCs w:val="18"/>
        </w:rPr>
        <w:t xml:space="preserve"> charged to Element will be passed </w:t>
      </w:r>
      <w:proofErr w:type="gramStart"/>
      <w:r w:rsidRPr="00C460FB">
        <w:rPr>
          <w:rFonts w:ascii="Arial" w:hAnsi="Arial" w:cs="Arial"/>
          <w:sz w:val="18"/>
          <w:szCs w:val="18"/>
        </w:rPr>
        <w:t>back</w:t>
      </w:r>
      <w:proofErr w:type="gramEnd"/>
      <w:r w:rsidRPr="00C460FB">
        <w:rPr>
          <w:rFonts w:ascii="Arial" w:hAnsi="Arial" w:cs="Arial"/>
          <w:sz w:val="18"/>
          <w:szCs w:val="18"/>
        </w:rPr>
        <w:t xml:space="preserve"> to you the customer resulting in an increase in costs to your testing programs.</w:t>
      </w:r>
    </w:p>
    <w:p w:rsidR="004C79F4" w:rsidRPr="00C460FB" w:rsidRDefault="004C79F4" w:rsidP="004C79F4">
      <w:pPr>
        <w:pStyle w:val="Default"/>
        <w:rPr>
          <w:rFonts w:ascii="Arial" w:hAnsi="Arial" w:cs="Arial"/>
          <w:bCs/>
          <w:sz w:val="18"/>
          <w:szCs w:val="18"/>
        </w:rPr>
      </w:pPr>
    </w:p>
    <w:p w:rsidR="004C79F4" w:rsidRPr="00C460FB" w:rsidRDefault="004C79F4" w:rsidP="004C79F4">
      <w:pPr>
        <w:pStyle w:val="Default"/>
        <w:rPr>
          <w:rFonts w:ascii="Arial" w:hAnsi="Arial" w:cs="Arial"/>
          <w:b/>
          <w:sz w:val="18"/>
          <w:szCs w:val="18"/>
        </w:rPr>
      </w:pPr>
      <w:r w:rsidRPr="00C460FB">
        <w:rPr>
          <w:rFonts w:ascii="Arial" w:hAnsi="Arial" w:cs="Arial"/>
          <w:b/>
          <w:sz w:val="18"/>
          <w:szCs w:val="18"/>
        </w:rPr>
        <w:t>Guidance for entering Products and Samples in to the UK for Testing</w:t>
      </w:r>
    </w:p>
    <w:p w:rsidR="004C79F4" w:rsidRPr="00C460FB" w:rsidRDefault="004C79F4" w:rsidP="004C79F4">
      <w:pPr>
        <w:pStyle w:val="Default"/>
        <w:rPr>
          <w:rFonts w:ascii="Arial" w:hAnsi="Arial" w:cs="Arial"/>
          <w:sz w:val="18"/>
          <w:szCs w:val="18"/>
        </w:rPr>
      </w:pPr>
      <w:r w:rsidRPr="00C460FB">
        <w:rPr>
          <w:rFonts w:ascii="Arial" w:hAnsi="Arial" w:cs="Arial"/>
          <w:sz w:val="18"/>
          <w:szCs w:val="18"/>
        </w:rPr>
        <w:t xml:space="preserve">In order to enter goods under the IPR (Suspension) Scheme you must ensure that the following </w:t>
      </w:r>
      <w:r w:rsidRPr="00C460FB">
        <w:rPr>
          <w:rFonts w:ascii="Arial" w:hAnsi="Arial" w:cs="Arial"/>
          <w:b/>
          <w:sz w:val="18"/>
          <w:szCs w:val="18"/>
        </w:rPr>
        <w:t>minimum</w:t>
      </w:r>
      <w:r w:rsidRPr="00C460FB">
        <w:rPr>
          <w:rFonts w:ascii="Arial" w:hAnsi="Arial" w:cs="Arial"/>
          <w:sz w:val="18"/>
          <w:szCs w:val="18"/>
        </w:rPr>
        <w:t xml:space="preserve"> information is included and given to </w:t>
      </w:r>
      <w:r w:rsidRPr="00C460FB">
        <w:rPr>
          <w:rFonts w:ascii="Arial" w:hAnsi="Arial" w:cs="Arial"/>
          <w:bCs/>
          <w:sz w:val="18"/>
          <w:szCs w:val="18"/>
        </w:rPr>
        <w:t>your nominated shipping agent / courier</w:t>
      </w:r>
      <w:r w:rsidRPr="00C460FB">
        <w:rPr>
          <w:rFonts w:ascii="Arial" w:hAnsi="Arial" w:cs="Arial"/>
          <w:sz w:val="18"/>
          <w:szCs w:val="18"/>
        </w:rPr>
        <w:t>:</w:t>
      </w:r>
    </w:p>
    <w:p w:rsidR="004C79F4" w:rsidRPr="00C460FB" w:rsidRDefault="004C79F4" w:rsidP="004C79F4">
      <w:pPr>
        <w:pStyle w:val="Default"/>
        <w:rPr>
          <w:rFonts w:ascii="Arial" w:hAnsi="Arial" w:cs="Arial"/>
          <w:sz w:val="18"/>
          <w:szCs w:val="18"/>
        </w:rPr>
      </w:pPr>
    </w:p>
    <w:p w:rsidR="004C79F4" w:rsidRPr="00C460FB" w:rsidRDefault="004C79F4" w:rsidP="004C79F4">
      <w:pPr>
        <w:pStyle w:val="Default"/>
        <w:numPr>
          <w:ilvl w:val="0"/>
          <w:numId w:val="3"/>
        </w:numPr>
        <w:rPr>
          <w:rFonts w:ascii="Arial" w:hAnsi="Arial" w:cs="Arial"/>
          <w:bCs/>
          <w:sz w:val="18"/>
          <w:szCs w:val="18"/>
        </w:rPr>
      </w:pPr>
      <w:r w:rsidRPr="00C460FB">
        <w:rPr>
          <w:rFonts w:ascii="Arial" w:hAnsi="Arial" w:cs="Arial"/>
          <w:b/>
          <w:bCs/>
          <w:sz w:val="18"/>
          <w:szCs w:val="18"/>
        </w:rPr>
        <w:t>On the Consignment Note</w:t>
      </w:r>
      <w:r w:rsidRPr="00C460FB">
        <w:rPr>
          <w:rFonts w:ascii="Arial" w:hAnsi="Arial" w:cs="Arial"/>
          <w:bCs/>
          <w:sz w:val="18"/>
          <w:szCs w:val="18"/>
        </w:rPr>
        <w:t xml:space="preserve"> Include in “Other Notes / Special Delivery Instructions”:</w:t>
      </w:r>
    </w:p>
    <w:p w:rsidR="004C79F4" w:rsidRPr="00C460FB" w:rsidRDefault="004C79F4" w:rsidP="004C79F4">
      <w:pPr>
        <w:pStyle w:val="Default"/>
        <w:ind w:firstLine="720"/>
        <w:rPr>
          <w:rFonts w:ascii="Arial" w:hAnsi="Arial" w:cs="Arial"/>
          <w:bCs/>
          <w:i/>
          <w:color w:val="auto"/>
          <w:sz w:val="18"/>
          <w:szCs w:val="18"/>
        </w:rPr>
      </w:pPr>
      <w:r w:rsidRPr="00C460FB">
        <w:rPr>
          <w:rFonts w:ascii="Arial" w:hAnsi="Arial" w:cs="Arial"/>
          <w:bCs/>
          <w:i/>
          <w:color w:val="auto"/>
          <w:sz w:val="18"/>
          <w:szCs w:val="18"/>
        </w:rPr>
        <w:t>“Product Samples for Testing only, Please Enter using CPC 51 00 001”</w:t>
      </w:r>
    </w:p>
    <w:p w:rsidR="004C79F4" w:rsidRPr="00C460FB" w:rsidRDefault="004C79F4" w:rsidP="004C79F4">
      <w:pPr>
        <w:pStyle w:val="Default"/>
        <w:ind w:left="720"/>
        <w:rPr>
          <w:rFonts w:ascii="Arial" w:hAnsi="Arial" w:cs="Arial"/>
          <w:bCs/>
          <w:sz w:val="18"/>
          <w:szCs w:val="18"/>
        </w:rPr>
      </w:pPr>
      <w:r w:rsidRPr="00C460FB">
        <w:rPr>
          <w:rFonts w:ascii="Arial" w:hAnsi="Arial" w:cs="Arial"/>
          <w:bCs/>
          <w:sz w:val="18"/>
          <w:szCs w:val="18"/>
        </w:rPr>
        <w:t xml:space="preserve">(Refer to </w:t>
      </w:r>
      <w:r w:rsidRPr="00C460FB">
        <w:rPr>
          <w:rFonts w:ascii="Arial" w:hAnsi="Arial" w:cs="Arial"/>
          <w:sz w:val="18"/>
          <w:szCs w:val="18"/>
        </w:rPr>
        <w:t>Appendix 1 – Guidance on completing a TNT Consignment Note</w:t>
      </w:r>
      <w:r w:rsidRPr="00C460FB">
        <w:rPr>
          <w:rFonts w:ascii="Arial" w:hAnsi="Arial" w:cs="Arial"/>
          <w:bCs/>
          <w:sz w:val="18"/>
          <w:szCs w:val="18"/>
        </w:rPr>
        <w:t xml:space="preserve">, for Japanese refer to Appendix 3) </w:t>
      </w:r>
    </w:p>
    <w:p w:rsidR="004C79F4" w:rsidRPr="00C460FB" w:rsidRDefault="004C79F4" w:rsidP="004C79F4">
      <w:pPr>
        <w:pStyle w:val="Default"/>
        <w:ind w:left="720"/>
        <w:rPr>
          <w:rFonts w:ascii="Arial" w:hAnsi="Arial" w:cs="Arial"/>
          <w:bCs/>
          <w:sz w:val="18"/>
          <w:szCs w:val="18"/>
        </w:rPr>
      </w:pPr>
    </w:p>
    <w:p w:rsidR="004C79F4" w:rsidRPr="00C460FB" w:rsidRDefault="004C79F4" w:rsidP="004C79F4">
      <w:pPr>
        <w:pStyle w:val="Default"/>
        <w:numPr>
          <w:ilvl w:val="0"/>
          <w:numId w:val="3"/>
        </w:numPr>
        <w:rPr>
          <w:rFonts w:ascii="Arial" w:hAnsi="Arial" w:cs="Arial"/>
          <w:bCs/>
          <w:sz w:val="18"/>
          <w:szCs w:val="18"/>
        </w:rPr>
      </w:pPr>
      <w:r w:rsidRPr="00C460FB">
        <w:rPr>
          <w:rFonts w:ascii="Arial" w:hAnsi="Arial" w:cs="Arial"/>
          <w:b/>
          <w:bCs/>
          <w:sz w:val="18"/>
          <w:szCs w:val="18"/>
        </w:rPr>
        <w:t>A Commercial Invoice must be included</w:t>
      </w:r>
      <w:r w:rsidRPr="00C460FB">
        <w:rPr>
          <w:rFonts w:ascii="Arial" w:hAnsi="Arial" w:cs="Arial"/>
          <w:bCs/>
          <w:sz w:val="18"/>
          <w:szCs w:val="18"/>
        </w:rPr>
        <w:t xml:space="preserve"> with the shipping documents. (See Appendix 2)</w:t>
      </w:r>
    </w:p>
    <w:p w:rsidR="004C79F4" w:rsidRPr="00C460FB" w:rsidRDefault="004C79F4" w:rsidP="004C79F4">
      <w:pPr>
        <w:pStyle w:val="Default"/>
        <w:ind w:firstLine="720"/>
        <w:rPr>
          <w:rFonts w:ascii="Arial" w:hAnsi="Arial" w:cs="Arial"/>
          <w:bCs/>
          <w:sz w:val="18"/>
          <w:szCs w:val="18"/>
        </w:rPr>
      </w:pPr>
      <w:r w:rsidRPr="00C460FB">
        <w:rPr>
          <w:rFonts w:ascii="Arial" w:hAnsi="Arial" w:cs="Arial"/>
          <w:bCs/>
          <w:sz w:val="18"/>
          <w:szCs w:val="18"/>
        </w:rPr>
        <w:t>Important details that must appear on the commercial invoice are:</w:t>
      </w:r>
    </w:p>
    <w:p w:rsidR="004C79F4" w:rsidRPr="00C460FB" w:rsidRDefault="004C79F4" w:rsidP="004C79F4">
      <w:pPr>
        <w:pStyle w:val="Default"/>
        <w:numPr>
          <w:ilvl w:val="1"/>
          <w:numId w:val="3"/>
        </w:numPr>
        <w:rPr>
          <w:rFonts w:ascii="Arial" w:hAnsi="Arial" w:cs="Arial"/>
          <w:bCs/>
          <w:sz w:val="18"/>
          <w:szCs w:val="18"/>
        </w:rPr>
      </w:pPr>
      <w:r w:rsidRPr="00C460FB">
        <w:rPr>
          <w:rFonts w:ascii="Arial" w:hAnsi="Arial" w:cs="Arial"/>
          <w:bCs/>
          <w:sz w:val="18"/>
          <w:szCs w:val="18"/>
        </w:rPr>
        <w:t>The Consignment Note Number</w:t>
      </w:r>
    </w:p>
    <w:p w:rsidR="004C79F4" w:rsidRPr="00C460FB" w:rsidRDefault="004C79F4" w:rsidP="004C79F4">
      <w:pPr>
        <w:pStyle w:val="Default"/>
        <w:numPr>
          <w:ilvl w:val="1"/>
          <w:numId w:val="3"/>
        </w:numPr>
        <w:rPr>
          <w:rFonts w:ascii="Arial" w:hAnsi="Arial" w:cs="Arial"/>
          <w:bCs/>
          <w:sz w:val="18"/>
          <w:szCs w:val="18"/>
        </w:rPr>
      </w:pPr>
      <w:r w:rsidRPr="00C460FB">
        <w:rPr>
          <w:rFonts w:ascii="Arial" w:hAnsi="Arial" w:cs="Arial"/>
          <w:bCs/>
          <w:sz w:val="18"/>
          <w:szCs w:val="18"/>
        </w:rPr>
        <w:t xml:space="preserve">The appropriate Element site address. </w:t>
      </w:r>
      <w:r w:rsidRPr="00C460FB">
        <w:rPr>
          <w:rFonts w:ascii="Arial" w:hAnsi="Arial" w:cs="Arial"/>
          <w:sz w:val="18"/>
          <w:szCs w:val="18"/>
          <w:lang w:eastAsia="en-GB"/>
        </w:rPr>
        <w:t>(If in doubt contact the element person who sent the quote.)</w:t>
      </w:r>
    </w:p>
    <w:p w:rsidR="004C79F4" w:rsidRPr="00C460FB" w:rsidRDefault="004C79F4" w:rsidP="004C79F4">
      <w:pPr>
        <w:pStyle w:val="Default"/>
        <w:numPr>
          <w:ilvl w:val="1"/>
          <w:numId w:val="3"/>
        </w:numPr>
        <w:rPr>
          <w:rFonts w:ascii="Arial" w:hAnsi="Arial" w:cs="Arial"/>
          <w:bCs/>
          <w:sz w:val="18"/>
          <w:szCs w:val="18"/>
        </w:rPr>
      </w:pPr>
      <w:r w:rsidRPr="00C460FB">
        <w:rPr>
          <w:rFonts w:ascii="Arial" w:hAnsi="Arial" w:cs="Arial"/>
          <w:bCs/>
          <w:sz w:val="18"/>
          <w:szCs w:val="18"/>
        </w:rPr>
        <w:t xml:space="preserve">Element  VAT Registration </w:t>
      </w:r>
      <w:r w:rsidRPr="00C460FB">
        <w:rPr>
          <w:rFonts w:ascii="Arial" w:hAnsi="Arial" w:cs="Arial"/>
          <w:bCs/>
          <w:color w:val="auto"/>
          <w:sz w:val="18"/>
          <w:szCs w:val="18"/>
        </w:rPr>
        <w:t>= GB174376290</w:t>
      </w:r>
    </w:p>
    <w:p w:rsidR="004C79F4" w:rsidRPr="00C460FB" w:rsidRDefault="004C79F4" w:rsidP="004C79F4">
      <w:pPr>
        <w:pStyle w:val="Default"/>
        <w:numPr>
          <w:ilvl w:val="1"/>
          <w:numId w:val="3"/>
        </w:numPr>
        <w:rPr>
          <w:rFonts w:ascii="Arial" w:hAnsi="Arial" w:cs="Arial"/>
          <w:bCs/>
          <w:sz w:val="18"/>
          <w:szCs w:val="18"/>
        </w:rPr>
      </w:pPr>
      <w:r w:rsidRPr="00C460FB">
        <w:rPr>
          <w:rFonts w:ascii="Arial" w:hAnsi="Arial" w:cs="Arial"/>
          <w:bCs/>
          <w:sz w:val="18"/>
          <w:szCs w:val="18"/>
        </w:rPr>
        <w:t>A line by line detail of each type of item included in the shipment showing:</w:t>
      </w:r>
    </w:p>
    <w:p w:rsidR="004C79F4" w:rsidRPr="00C460FB" w:rsidRDefault="004C79F4" w:rsidP="004C79F4">
      <w:pPr>
        <w:pStyle w:val="Default"/>
        <w:numPr>
          <w:ilvl w:val="2"/>
          <w:numId w:val="3"/>
        </w:numPr>
        <w:rPr>
          <w:rFonts w:ascii="Arial" w:hAnsi="Arial" w:cs="Arial"/>
          <w:bCs/>
          <w:sz w:val="18"/>
          <w:szCs w:val="18"/>
        </w:rPr>
      </w:pPr>
      <w:r w:rsidRPr="00C460FB">
        <w:rPr>
          <w:rFonts w:ascii="Arial" w:hAnsi="Arial" w:cs="Arial"/>
          <w:bCs/>
          <w:sz w:val="18"/>
          <w:szCs w:val="18"/>
        </w:rPr>
        <w:t>Qty of the Item/s</w:t>
      </w:r>
    </w:p>
    <w:p w:rsidR="004C79F4" w:rsidRPr="00C460FB" w:rsidRDefault="004C79F4" w:rsidP="004C79F4">
      <w:pPr>
        <w:pStyle w:val="Default"/>
        <w:numPr>
          <w:ilvl w:val="2"/>
          <w:numId w:val="3"/>
        </w:numPr>
        <w:rPr>
          <w:rFonts w:ascii="Arial" w:hAnsi="Arial" w:cs="Arial"/>
          <w:bCs/>
          <w:sz w:val="18"/>
          <w:szCs w:val="18"/>
        </w:rPr>
      </w:pPr>
      <w:r w:rsidRPr="00C460FB">
        <w:rPr>
          <w:rFonts w:ascii="Arial" w:hAnsi="Arial" w:cs="Arial"/>
          <w:bCs/>
          <w:sz w:val="18"/>
          <w:szCs w:val="18"/>
        </w:rPr>
        <w:t>Full description of the item/s</w:t>
      </w:r>
    </w:p>
    <w:p w:rsidR="004C79F4" w:rsidRPr="00C460FB" w:rsidRDefault="004C79F4" w:rsidP="004C79F4">
      <w:pPr>
        <w:pStyle w:val="Default"/>
        <w:numPr>
          <w:ilvl w:val="2"/>
          <w:numId w:val="3"/>
        </w:numPr>
        <w:rPr>
          <w:rFonts w:ascii="Arial" w:hAnsi="Arial" w:cs="Arial"/>
          <w:bCs/>
          <w:sz w:val="18"/>
          <w:szCs w:val="18"/>
        </w:rPr>
      </w:pPr>
      <w:r w:rsidRPr="00C460FB">
        <w:rPr>
          <w:rFonts w:ascii="Arial" w:hAnsi="Arial" w:cs="Arial"/>
          <w:b/>
          <w:bCs/>
          <w:sz w:val="18"/>
          <w:szCs w:val="18"/>
        </w:rPr>
        <w:t xml:space="preserve">The HS Tariff Code </w:t>
      </w:r>
      <w:r w:rsidRPr="00C460FB">
        <w:rPr>
          <w:rFonts w:ascii="Arial" w:hAnsi="Arial" w:cs="Arial"/>
          <w:bCs/>
          <w:color w:val="auto"/>
          <w:sz w:val="18"/>
          <w:szCs w:val="18"/>
        </w:rPr>
        <w:t xml:space="preserve">(Also referred to </w:t>
      </w:r>
      <w:proofErr w:type="spellStart"/>
      <w:r w:rsidRPr="00C460FB">
        <w:rPr>
          <w:rFonts w:ascii="Arial" w:hAnsi="Arial" w:cs="Arial"/>
          <w:bCs/>
          <w:color w:val="auto"/>
          <w:sz w:val="18"/>
          <w:szCs w:val="18"/>
        </w:rPr>
        <w:t>a</w:t>
      </w:r>
      <w:proofErr w:type="spellEnd"/>
      <w:r w:rsidRPr="00C460FB">
        <w:rPr>
          <w:rFonts w:ascii="Arial" w:hAnsi="Arial" w:cs="Arial"/>
          <w:bCs/>
          <w:color w:val="auto"/>
          <w:sz w:val="18"/>
          <w:szCs w:val="18"/>
        </w:rPr>
        <w:t xml:space="preserve"> the Harmonised Code)</w:t>
      </w:r>
    </w:p>
    <w:p w:rsidR="004C79F4" w:rsidRPr="00C460FB" w:rsidRDefault="004C79F4" w:rsidP="004C79F4">
      <w:pPr>
        <w:pStyle w:val="Default"/>
        <w:numPr>
          <w:ilvl w:val="2"/>
          <w:numId w:val="3"/>
        </w:numPr>
        <w:rPr>
          <w:rFonts w:ascii="Arial" w:hAnsi="Arial" w:cs="Arial"/>
          <w:bCs/>
          <w:sz w:val="18"/>
          <w:szCs w:val="18"/>
        </w:rPr>
      </w:pPr>
      <w:r w:rsidRPr="00C460FB">
        <w:rPr>
          <w:rFonts w:ascii="Arial" w:hAnsi="Arial" w:cs="Arial"/>
          <w:bCs/>
          <w:sz w:val="18"/>
          <w:szCs w:val="18"/>
        </w:rPr>
        <w:t>Size of the Item/s</w:t>
      </w:r>
    </w:p>
    <w:p w:rsidR="004C79F4" w:rsidRPr="00C460FB" w:rsidRDefault="004C79F4" w:rsidP="004C79F4">
      <w:pPr>
        <w:pStyle w:val="Default"/>
        <w:numPr>
          <w:ilvl w:val="2"/>
          <w:numId w:val="3"/>
        </w:numPr>
        <w:rPr>
          <w:rFonts w:ascii="Arial" w:hAnsi="Arial" w:cs="Arial"/>
          <w:bCs/>
          <w:sz w:val="18"/>
          <w:szCs w:val="18"/>
        </w:rPr>
      </w:pPr>
      <w:r w:rsidRPr="00C460FB">
        <w:rPr>
          <w:rFonts w:ascii="Arial" w:hAnsi="Arial" w:cs="Arial"/>
          <w:bCs/>
          <w:sz w:val="18"/>
          <w:szCs w:val="18"/>
        </w:rPr>
        <w:t>Total Value of the Item/s for Customs Purposes</w:t>
      </w:r>
    </w:p>
    <w:p w:rsidR="004C79F4" w:rsidRPr="00C460FB" w:rsidRDefault="004C79F4" w:rsidP="004C79F4">
      <w:pPr>
        <w:pStyle w:val="Default"/>
        <w:numPr>
          <w:ilvl w:val="3"/>
          <w:numId w:val="3"/>
        </w:numPr>
        <w:rPr>
          <w:rFonts w:ascii="Arial" w:hAnsi="Arial" w:cs="Arial"/>
          <w:bCs/>
          <w:sz w:val="18"/>
          <w:szCs w:val="18"/>
        </w:rPr>
      </w:pPr>
      <w:r w:rsidRPr="00C460FB">
        <w:rPr>
          <w:rFonts w:ascii="Arial" w:hAnsi="Arial" w:cs="Arial"/>
          <w:bCs/>
          <w:sz w:val="18"/>
          <w:szCs w:val="18"/>
        </w:rPr>
        <w:t xml:space="preserve">For </w:t>
      </w:r>
      <w:r w:rsidRPr="00C460FB">
        <w:rPr>
          <w:rFonts w:ascii="Arial" w:hAnsi="Arial" w:cs="Arial"/>
          <w:sz w:val="18"/>
          <w:szCs w:val="18"/>
        </w:rPr>
        <w:t xml:space="preserve">products and samples being returned </w:t>
      </w:r>
      <w:r w:rsidRPr="00C460FB">
        <w:rPr>
          <w:rFonts w:ascii="Arial" w:hAnsi="Arial" w:cs="Arial"/>
          <w:bCs/>
          <w:sz w:val="18"/>
          <w:szCs w:val="18"/>
        </w:rPr>
        <w:t>at the end of the testing program, use your     Material / Build costs of the</w:t>
      </w:r>
      <w:r w:rsidRPr="00C460FB">
        <w:rPr>
          <w:rFonts w:ascii="Arial" w:hAnsi="Arial" w:cs="Arial"/>
          <w:sz w:val="18"/>
          <w:szCs w:val="18"/>
        </w:rPr>
        <w:t xml:space="preserve"> products and samples. </w:t>
      </w:r>
      <w:r w:rsidRPr="00C460FB">
        <w:rPr>
          <w:rFonts w:ascii="Arial" w:hAnsi="Arial" w:cs="Arial"/>
          <w:bCs/>
          <w:sz w:val="18"/>
          <w:szCs w:val="18"/>
        </w:rPr>
        <w:t>or;</w:t>
      </w:r>
    </w:p>
    <w:p w:rsidR="004C79F4" w:rsidRPr="00C460FB" w:rsidRDefault="004C79F4" w:rsidP="004C79F4">
      <w:pPr>
        <w:pStyle w:val="Default"/>
        <w:numPr>
          <w:ilvl w:val="3"/>
          <w:numId w:val="3"/>
        </w:numPr>
        <w:rPr>
          <w:rFonts w:ascii="Arial" w:hAnsi="Arial" w:cs="Arial"/>
          <w:bCs/>
          <w:sz w:val="18"/>
          <w:szCs w:val="18"/>
        </w:rPr>
      </w:pPr>
      <w:r w:rsidRPr="00C460FB">
        <w:rPr>
          <w:rFonts w:ascii="Arial" w:hAnsi="Arial" w:cs="Arial"/>
          <w:bCs/>
          <w:sz w:val="18"/>
          <w:szCs w:val="18"/>
        </w:rPr>
        <w:t xml:space="preserve">Where the </w:t>
      </w:r>
      <w:r w:rsidRPr="00C460FB">
        <w:rPr>
          <w:rFonts w:ascii="Arial" w:hAnsi="Arial" w:cs="Arial"/>
          <w:sz w:val="18"/>
          <w:szCs w:val="18"/>
        </w:rPr>
        <w:t xml:space="preserve">products are to be forwarded to your end customer </w:t>
      </w:r>
      <w:r w:rsidRPr="00C460FB">
        <w:rPr>
          <w:rFonts w:ascii="Arial" w:hAnsi="Arial" w:cs="Arial"/>
          <w:bCs/>
          <w:sz w:val="18"/>
          <w:szCs w:val="18"/>
        </w:rPr>
        <w:t xml:space="preserve">at the end of the testing program, use the sales value as invoiced to the customer.  </w:t>
      </w:r>
    </w:p>
    <w:p w:rsidR="004C79F4" w:rsidRPr="00C460FB" w:rsidRDefault="004C79F4" w:rsidP="004C79F4">
      <w:pPr>
        <w:pStyle w:val="Default"/>
        <w:numPr>
          <w:ilvl w:val="3"/>
          <w:numId w:val="3"/>
        </w:numPr>
        <w:rPr>
          <w:rFonts w:ascii="Arial" w:hAnsi="Arial" w:cs="Arial"/>
          <w:bCs/>
          <w:sz w:val="18"/>
          <w:szCs w:val="18"/>
        </w:rPr>
      </w:pPr>
    </w:p>
    <w:p w:rsidR="004C79F4" w:rsidRPr="00C460FB" w:rsidRDefault="004C79F4" w:rsidP="004C79F4">
      <w:pPr>
        <w:pStyle w:val="Default"/>
        <w:numPr>
          <w:ilvl w:val="1"/>
          <w:numId w:val="3"/>
        </w:numPr>
        <w:rPr>
          <w:rFonts w:ascii="Arial" w:hAnsi="Arial" w:cs="Arial"/>
          <w:b/>
          <w:bCs/>
          <w:sz w:val="18"/>
          <w:szCs w:val="18"/>
        </w:rPr>
      </w:pPr>
      <w:r w:rsidRPr="00C460FB">
        <w:rPr>
          <w:rFonts w:ascii="Arial" w:hAnsi="Arial" w:cs="Arial"/>
          <w:bCs/>
          <w:sz w:val="18"/>
          <w:szCs w:val="18"/>
        </w:rPr>
        <w:t>A Reason for Export to element under CPC 51 00 001</w:t>
      </w:r>
      <w:r w:rsidRPr="00C460FB">
        <w:rPr>
          <w:rFonts w:ascii="Arial" w:hAnsi="Arial" w:cs="Arial"/>
          <w:b/>
          <w:bCs/>
          <w:sz w:val="18"/>
          <w:szCs w:val="18"/>
        </w:rPr>
        <w:t>, use one of the following sentences</w:t>
      </w:r>
      <w:r w:rsidRPr="00C460FB">
        <w:rPr>
          <w:rFonts w:ascii="Arial" w:hAnsi="Arial" w:cs="Arial"/>
          <w:bCs/>
          <w:sz w:val="18"/>
          <w:szCs w:val="18"/>
        </w:rPr>
        <w:t>:</w:t>
      </w:r>
    </w:p>
    <w:p w:rsidR="004C79F4" w:rsidRPr="00C460FB" w:rsidRDefault="004C79F4" w:rsidP="004C79F4">
      <w:pPr>
        <w:pStyle w:val="Default"/>
        <w:numPr>
          <w:ilvl w:val="2"/>
          <w:numId w:val="3"/>
        </w:numPr>
        <w:rPr>
          <w:rFonts w:ascii="Arial" w:hAnsi="Arial" w:cs="Arial"/>
          <w:bCs/>
          <w:i/>
          <w:color w:val="FF0000"/>
          <w:sz w:val="18"/>
          <w:szCs w:val="18"/>
        </w:rPr>
      </w:pPr>
      <w:r w:rsidRPr="00C460FB">
        <w:rPr>
          <w:rFonts w:ascii="Arial" w:hAnsi="Arial" w:cs="Arial"/>
          <w:bCs/>
          <w:i/>
          <w:color w:val="FF0000"/>
          <w:sz w:val="18"/>
          <w:szCs w:val="18"/>
        </w:rPr>
        <w:t>“The items included in this shipment are being exported to Element Materials Technology Warwick Ltd for compliance testing only. Once the testing is completed, the items will be re-exported back to the sender.                                     Please enter under CPC5100001.” or;</w:t>
      </w:r>
    </w:p>
    <w:p w:rsidR="004C79F4" w:rsidRPr="007A46A2" w:rsidRDefault="004C79F4" w:rsidP="004C79F4">
      <w:pPr>
        <w:pStyle w:val="Default"/>
        <w:numPr>
          <w:ilvl w:val="2"/>
          <w:numId w:val="3"/>
        </w:numPr>
        <w:rPr>
          <w:rFonts w:ascii="Arial" w:hAnsi="Arial" w:cs="Arial"/>
          <w:bCs/>
          <w:color w:val="FF0000"/>
          <w:sz w:val="18"/>
          <w:szCs w:val="18"/>
        </w:rPr>
      </w:pPr>
      <w:r w:rsidRPr="00C460FB">
        <w:rPr>
          <w:rFonts w:ascii="Arial" w:hAnsi="Arial" w:cs="Arial"/>
          <w:bCs/>
          <w:i/>
          <w:color w:val="FF0000"/>
          <w:sz w:val="18"/>
          <w:szCs w:val="18"/>
        </w:rPr>
        <w:t>“The items included in this shipment are being exported to Element Materials Technology Warwick Ltd for compliance testing only. Once the testing is completed, the items will be re-exported back to the senders end customer.         Please enter under CPC5100001.”</w:t>
      </w:r>
    </w:p>
    <w:p w:rsidR="004C79F4" w:rsidRPr="007A46A2" w:rsidRDefault="004C79F4" w:rsidP="004C79F4">
      <w:pPr>
        <w:pStyle w:val="Default"/>
        <w:ind w:left="720"/>
        <w:rPr>
          <w:rFonts w:ascii="Arial" w:hAnsi="Arial" w:cs="Arial"/>
          <w:b/>
          <w:i/>
          <w:sz w:val="20"/>
          <w:szCs w:val="20"/>
        </w:rPr>
      </w:pPr>
    </w:p>
    <w:p w:rsidR="004C79F4" w:rsidRDefault="004C79F4" w:rsidP="004C79F4">
      <w:pPr>
        <w:pStyle w:val="BodyTextIndent2"/>
        <w:spacing w:before="240"/>
        <w:ind w:left="0"/>
        <w:rPr>
          <w:rFonts w:cs="Arial"/>
          <w:bCs/>
        </w:rPr>
        <w:sectPr w:rsidR="004C79F4" w:rsidSect="00FF3A72">
          <w:headerReference w:type="default" r:id="rId11"/>
          <w:footerReference w:type="default" r:id="rId12"/>
          <w:pgSz w:w="11907" w:h="16840" w:code="9"/>
          <w:pgMar w:top="720" w:right="708" w:bottom="720" w:left="720" w:header="426" w:footer="567" w:gutter="0"/>
          <w:cols w:space="720"/>
          <w:docGrid w:linePitch="272"/>
        </w:sectPr>
      </w:pPr>
      <w:r w:rsidRPr="000942FF">
        <w:rPr>
          <w:rFonts w:cs="Arial"/>
          <w:bCs/>
        </w:rPr>
        <w:t xml:space="preserve">Once completed, </w:t>
      </w:r>
      <w:r w:rsidRPr="000942FF">
        <w:rPr>
          <w:rFonts w:cs="Arial"/>
          <w:b/>
          <w:bCs/>
        </w:rPr>
        <w:t xml:space="preserve">a scanned copy of the Consignment Note </w:t>
      </w:r>
      <w:r>
        <w:rPr>
          <w:rFonts w:cs="Arial"/>
          <w:b/>
          <w:bCs/>
        </w:rPr>
        <w:t xml:space="preserve">or Air Waybill </w:t>
      </w:r>
      <w:r w:rsidRPr="000942FF">
        <w:rPr>
          <w:rFonts w:cs="Arial"/>
          <w:b/>
          <w:bCs/>
        </w:rPr>
        <w:t>and the Commercial Inv</w:t>
      </w:r>
      <w:r>
        <w:rPr>
          <w:rFonts w:cs="Arial"/>
          <w:b/>
          <w:bCs/>
        </w:rPr>
        <w:t>oice must</w:t>
      </w:r>
      <w:r w:rsidRPr="002543D4">
        <w:rPr>
          <w:rFonts w:cs="Arial"/>
          <w:b/>
          <w:bCs/>
        </w:rPr>
        <w:t xml:space="preserve"> be </w:t>
      </w:r>
      <w:r w:rsidRPr="000942FF">
        <w:rPr>
          <w:rFonts w:cs="Arial"/>
          <w:b/>
          <w:bCs/>
        </w:rPr>
        <w:t xml:space="preserve">e-mailed </w:t>
      </w:r>
      <w:r w:rsidRPr="000942FF">
        <w:rPr>
          <w:rFonts w:cs="Arial"/>
          <w:bCs/>
        </w:rPr>
        <w:t xml:space="preserve">to the Element Contact relating to </w:t>
      </w:r>
      <w:r>
        <w:rPr>
          <w:rFonts w:cs="Arial"/>
          <w:bCs/>
        </w:rPr>
        <w:t>your p</w:t>
      </w:r>
      <w:r w:rsidRPr="000942FF">
        <w:rPr>
          <w:rFonts w:cs="Arial"/>
          <w:bCs/>
        </w:rPr>
        <w:t xml:space="preserve">roject </w:t>
      </w:r>
      <w:r w:rsidRPr="00675F8A">
        <w:rPr>
          <w:rFonts w:cs="Arial"/>
          <w:b/>
          <w:bCs/>
        </w:rPr>
        <w:t>before</w:t>
      </w:r>
      <w:r w:rsidRPr="00675F8A">
        <w:rPr>
          <w:rFonts w:cs="Arial"/>
          <w:bCs/>
        </w:rPr>
        <w:t xml:space="preserve"> the shipment is collected by your nominated shipping agent / courier</w:t>
      </w:r>
      <w:r>
        <w:rPr>
          <w:rFonts w:cs="Arial"/>
          <w:bCs/>
        </w:rPr>
        <w:t>.</w:t>
      </w:r>
    </w:p>
    <w:p w:rsidR="008D20CB" w:rsidRDefault="008D20CB" w:rsidP="004C79F4">
      <w:pPr>
        <w:pStyle w:val="Default"/>
        <w:rPr>
          <w:rFonts w:ascii="Arial" w:hAnsi="Arial" w:cs="Arial"/>
          <w:b/>
          <w:sz w:val="20"/>
          <w:szCs w:val="20"/>
        </w:rPr>
      </w:pPr>
    </w:p>
    <w:p w:rsidR="004C79F4" w:rsidRPr="000942FF" w:rsidRDefault="004C79F4" w:rsidP="004C79F4">
      <w:pPr>
        <w:pStyle w:val="Default"/>
        <w:rPr>
          <w:rFonts w:ascii="Arial" w:hAnsi="Arial" w:cs="Arial"/>
          <w:b/>
          <w:sz w:val="20"/>
          <w:szCs w:val="20"/>
        </w:rPr>
      </w:pPr>
      <w:r w:rsidRPr="000942FF">
        <w:rPr>
          <w:rFonts w:ascii="Arial" w:hAnsi="Arial" w:cs="Arial"/>
          <w:b/>
          <w:sz w:val="20"/>
          <w:szCs w:val="20"/>
        </w:rPr>
        <w:t>Appendix 1 – Guidance on completing a TNT Consignment Note</w:t>
      </w:r>
      <w:r w:rsidRPr="000942FF">
        <w:rPr>
          <w:rFonts w:ascii="Arial" w:hAnsi="Arial" w:cs="Arial"/>
          <w:b/>
          <w:sz w:val="20"/>
          <w:szCs w:val="20"/>
        </w:rPr>
        <w:tab/>
      </w:r>
      <w:r w:rsidRPr="000942FF">
        <w:rPr>
          <w:rFonts w:ascii="Arial" w:hAnsi="Arial" w:cs="Arial"/>
          <w:b/>
          <w:sz w:val="20"/>
          <w:szCs w:val="20"/>
        </w:rPr>
        <w:tab/>
      </w:r>
      <w:r w:rsidRPr="000942FF">
        <w:rPr>
          <w:rFonts w:ascii="Arial" w:hAnsi="Arial" w:cs="Arial"/>
          <w:b/>
          <w:sz w:val="20"/>
          <w:szCs w:val="20"/>
        </w:rPr>
        <w:tab/>
      </w:r>
      <w:r w:rsidRPr="000942FF">
        <w:rPr>
          <w:rFonts w:ascii="Arial" w:hAnsi="Arial" w:cs="Arial"/>
          <w:b/>
          <w:sz w:val="20"/>
          <w:szCs w:val="20"/>
        </w:rPr>
        <w:tab/>
      </w:r>
      <w:r w:rsidRPr="000942FF">
        <w:rPr>
          <w:rFonts w:ascii="Arial" w:hAnsi="Arial" w:cs="Arial"/>
          <w:b/>
          <w:sz w:val="20"/>
          <w:szCs w:val="20"/>
        </w:rPr>
        <w:tab/>
      </w:r>
      <w:r w:rsidRPr="000942FF">
        <w:rPr>
          <w:rFonts w:ascii="Arial" w:hAnsi="Arial" w:cs="Arial"/>
          <w:b/>
          <w:sz w:val="20"/>
          <w:szCs w:val="20"/>
        </w:rPr>
        <w:tab/>
        <w:t xml:space="preserve">      (For other shipping agents see additional information below)</w:t>
      </w:r>
    </w:p>
    <w:p w:rsidR="004C79F4" w:rsidRPr="000942FF" w:rsidRDefault="004C79F4" w:rsidP="004C79F4">
      <w:pPr>
        <w:pStyle w:val="Default"/>
        <w:rPr>
          <w:rFonts w:ascii="Arial" w:hAnsi="Arial" w:cs="Arial"/>
          <w:sz w:val="20"/>
          <w:szCs w:val="20"/>
        </w:rPr>
      </w:pPr>
    </w:p>
    <w:p w:rsidR="004C79F4" w:rsidRPr="000942FF" w:rsidRDefault="004C79F4" w:rsidP="004C79F4">
      <w:pPr>
        <w:pStyle w:val="Default"/>
        <w:rPr>
          <w:rFonts w:ascii="Arial" w:hAnsi="Arial" w:cs="Arial"/>
          <w:sz w:val="20"/>
          <w:szCs w:val="20"/>
        </w:rPr>
      </w:pPr>
      <w:r w:rsidRPr="000942FF">
        <w:rPr>
          <w:rFonts w:ascii="Arial" w:hAnsi="Arial" w:cs="Arial"/>
          <w:noProof/>
          <w:sz w:val="20"/>
          <w:szCs w:val="20"/>
          <w:lang w:eastAsia="en-GB"/>
        </w:rPr>
        <w:drawing>
          <wp:inline distT="0" distB="0" distL="0" distR="0">
            <wp:extent cx="6407629" cy="4081167"/>
            <wp:effectExtent l="19050" t="0" r="0" b="0"/>
            <wp:docPr id="6" name="Picture 3"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13" cstate="print"/>
                    <a:stretch>
                      <a:fillRect/>
                    </a:stretch>
                  </pic:blipFill>
                  <pic:spPr>
                    <a:xfrm>
                      <a:off x="0" y="0"/>
                      <a:ext cx="6411625" cy="4083712"/>
                    </a:xfrm>
                    <a:prstGeom prst="rect">
                      <a:avLst/>
                    </a:prstGeom>
                  </pic:spPr>
                </pic:pic>
              </a:graphicData>
            </a:graphic>
          </wp:inline>
        </w:drawing>
      </w:r>
    </w:p>
    <w:p w:rsidR="004C79F4" w:rsidRPr="000942FF" w:rsidRDefault="004C79F4" w:rsidP="004C79F4">
      <w:pPr>
        <w:pStyle w:val="Default"/>
        <w:rPr>
          <w:rFonts w:ascii="Arial" w:hAnsi="Arial" w:cs="Arial"/>
          <w:sz w:val="20"/>
          <w:szCs w:val="20"/>
        </w:rPr>
      </w:pPr>
    </w:p>
    <w:p w:rsidR="004C79F4" w:rsidRPr="000942FF" w:rsidRDefault="004C79F4" w:rsidP="004C79F4">
      <w:pPr>
        <w:pStyle w:val="ListParagraph"/>
        <w:numPr>
          <w:ilvl w:val="0"/>
          <w:numId w:val="4"/>
        </w:numPr>
        <w:rPr>
          <w:rFonts w:ascii="Arial" w:hAnsi="Arial" w:cs="Arial"/>
          <w:color w:val="auto"/>
          <w:sz w:val="20"/>
          <w:szCs w:val="20"/>
          <w:lang w:eastAsia="en-GB"/>
        </w:rPr>
      </w:pPr>
      <w:r w:rsidRPr="000942FF">
        <w:rPr>
          <w:rFonts w:ascii="Arial" w:hAnsi="Arial" w:cs="Arial"/>
          <w:color w:val="auto"/>
          <w:sz w:val="20"/>
          <w:szCs w:val="20"/>
          <w:lang w:eastAsia="en-GB"/>
        </w:rPr>
        <w:t xml:space="preserve">Senders Account Number = your companies account number, you will be charged for the shipment to the UK directly by your </w:t>
      </w:r>
      <w:r w:rsidRPr="000942FF">
        <w:rPr>
          <w:rFonts w:ascii="Arial" w:hAnsi="Arial" w:cs="Arial"/>
          <w:bCs/>
          <w:color w:val="auto"/>
          <w:sz w:val="20"/>
          <w:szCs w:val="20"/>
        </w:rPr>
        <w:t>shipping agent / courier.</w:t>
      </w:r>
    </w:p>
    <w:p w:rsidR="004C79F4" w:rsidRPr="000942FF" w:rsidRDefault="004C79F4" w:rsidP="004C79F4">
      <w:pPr>
        <w:pStyle w:val="ListParagraph"/>
        <w:numPr>
          <w:ilvl w:val="0"/>
          <w:numId w:val="4"/>
        </w:numPr>
        <w:rPr>
          <w:rFonts w:ascii="Arial" w:hAnsi="Arial" w:cs="Arial"/>
          <w:color w:val="auto"/>
          <w:sz w:val="20"/>
          <w:szCs w:val="20"/>
          <w:lang w:eastAsia="en-GB"/>
        </w:rPr>
      </w:pPr>
      <w:r w:rsidRPr="000942FF">
        <w:rPr>
          <w:rFonts w:ascii="Arial" w:hAnsi="Arial" w:cs="Arial"/>
          <w:color w:val="auto"/>
          <w:sz w:val="20"/>
          <w:szCs w:val="20"/>
          <w:lang w:eastAsia="en-GB"/>
        </w:rPr>
        <w:t>N/A</w:t>
      </w:r>
    </w:p>
    <w:p w:rsidR="004C79F4" w:rsidRPr="000942FF" w:rsidRDefault="004C79F4" w:rsidP="004C79F4">
      <w:pPr>
        <w:ind w:left="360"/>
        <w:rPr>
          <w:rFonts w:cs="Arial"/>
          <w:lang w:eastAsia="en-GB"/>
        </w:rPr>
      </w:pPr>
      <w:r w:rsidRPr="000942FF">
        <w:rPr>
          <w:rFonts w:cs="Arial"/>
          <w:lang w:eastAsia="en-GB"/>
        </w:rPr>
        <w:t xml:space="preserve">3) </w:t>
      </w:r>
      <w:r w:rsidRPr="000942FF">
        <w:rPr>
          <w:rFonts w:cs="Arial"/>
          <w:lang w:eastAsia="en-GB"/>
        </w:rPr>
        <w:tab/>
        <w:t xml:space="preserve">Customer Reference = enter the element Quote Number. (TRA-XXXXXX-XX) </w:t>
      </w:r>
    </w:p>
    <w:p w:rsidR="004C79F4" w:rsidRPr="000942FF" w:rsidRDefault="004C79F4" w:rsidP="004C79F4">
      <w:pPr>
        <w:ind w:left="360"/>
        <w:rPr>
          <w:rFonts w:cs="Arial"/>
          <w:lang w:eastAsia="en-GB"/>
        </w:rPr>
      </w:pPr>
      <w:r w:rsidRPr="000942FF">
        <w:rPr>
          <w:rFonts w:cs="Arial"/>
          <w:lang w:eastAsia="en-GB"/>
        </w:rPr>
        <w:t>4)</w:t>
      </w:r>
      <w:r w:rsidRPr="000942FF">
        <w:rPr>
          <w:rFonts w:cs="Arial"/>
          <w:lang w:eastAsia="en-GB"/>
        </w:rPr>
        <w:tab/>
        <w:t>From = full name and address, including postcode, of your company. (No PO Box addresses.)</w:t>
      </w:r>
    </w:p>
    <w:p w:rsidR="004C79F4" w:rsidRPr="000942FF" w:rsidRDefault="004C79F4" w:rsidP="004C79F4">
      <w:pPr>
        <w:ind w:left="720" w:hanging="360"/>
        <w:rPr>
          <w:rFonts w:cs="Arial"/>
          <w:lang w:eastAsia="en-GB"/>
        </w:rPr>
      </w:pPr>
      <w:r w:rsidRPr="000942FF">
        <w:rPr>
          <w:rFonts w:cs="Arial"/>
          <w:lang w:eastAsia="en-GB"/>
        </w:rPr>
        <w:t>5)</w:t>
      </w:r>
      <w:r w:rsidRPr="000942FF">
        <w:rPr>
          <w:rFonts w:cs="Arial"/>
          <w:lang w:eastAsia="en-GB"/>
        </w:rPr>
        <w:tab/>
        <w:t>To = the appropriate Element address, where the testing will take place, including postcode.</w:t>
      </w:r>
    </w:p>
    <w:p w:rsidR="004C79F4" w:rsidRPr="000942FF" w:rsidRDefault="004C79F4" w:rsidP="004C79F4">
      <w:pPr>
        <w:ind w:left="720"/>
        <w:rPr>
          <w:rFonts w:cs="Arial"/>
          <w:lang w:eastAsia="en-GB"/>
        </w:rPr>
      </w:pPr>
      <w:r w:rsidRPr="000942FF">
        <w:rPr>
          <w:rFonts w:cs="Arial"/>
          <w:lang w:eastAsia="en-GB"/>
        </w:rPr>
        <w:t>(If in doubt contact the element person who sent the quote.)</w:t>
      </w:r>
    </w:p>
    <w:p w:rsidR="004C79F4" w:rsidRPr="000942FF" w:rsidRDefault="004C79F4" w:rsidP="004C79F4">
      <w:pPr>
        <w:ind w:left="360"/>
        <w:rPr>
          <w:rFonts w:cs="Arial"/>
          <w:lang w:eastAsia="en-GB"/>
        </w:rPr>
      </w:pPr>
      <w:r w:rsidRPr="000942FF">
        <w:rPr>
          <w:rFonts w:cs="Arial"/>
          <w:lang w:eastAsia="en-GB"/>
        </w:rPr>
        <w:t>6)</w:t>
      </w:r>
      <w:r w:rsidRPr="000942FF">
        <w:rPr>
          <w:rFonts w:cs="Arial"/>
          <w:lang w:eastAsia="en-GB"/>
        </w:rPr>
        <w:tab/>
        <w:t>N/A = the appropriate Element address should be in section 5.</w:t>
      </w:r>
    </w:p>
    <w:p w:rsidR="004C79F4" w:rsidRPr="000942FF" w:rsidRDefault="004C79F4" w:rsidP="004C79F4">
      <w:pPr>
        <w:ind w:left="720" w:hanging="360"/>
        <w:rPr>
          <w:rFonts w:cs="Arial"/>
          <w:lang w:eastAsia="en-GB"/>
        </w:rPr>
      </w:pPr>
      <w:r w:rsidRPr="000942FF">
        <w:rPr>
          <w:rFonts w:cs="Arial"/>
          <w:lang w:eastAsia="en-GB"/>
        </w:rPr>
        <w:t>7)</w:t>
      </w:r>
      <w:r w:rsidRPr="000942FF">
        <w:rPr>
          <w:rFonts w:cs="Arial"/>
          <w:lang w:eastAsia="en-GB"/>
        </w:rPr>
        <w:tab/>
        <w:t>Dangerous Goods = A declaration must be made for every consignment including dangerous goods.</w:t>
      </w:r>
    </w:p>
    <w:p w:rsidR="004C79F4" w:rsidRPr="000942FF" w:rsidRDefault="004C79F4" w:rsidP="004C79F4">
      <w:pPr>
        <w:ind w:left="720"/>
        <w:rPr>
          <w:rFonts w:cs="Arial"/>
          <w:lang w:eastAsia="en-GB"/>
        </w:rPr>
      </w:pPr>
      <w:r w:rsidRPr="000942FF">
        <w:rPr>
          <w:rFonts w:cs="Arial"/>
          <w:lang w:eastAsia="en-GB"/>
        </w:rPr>
        <w:t>Contact your shipping agent / courier to discuss if required.</w:t>
      </w:r>
    </w:p>
    <w:p w:rsidR="004C79F4" w:rsidRPr="000942FF" w:rsidRDefault="004C79F4" w:rsidP="004C79F4">
      <w:pPr>
        <w:ind w:left="720" w:hanging="360"/>
        <w:rPr>
          <w:rFonts w:cs="Arial"/>
          <w:lang w:eastAsia="en-GB"/>
        </w:rPr>
      </w:pPr>
      <w:r w:rsidRPr="000942FF">
        <w:rPr>
          <w:rFonts w:cs="Arial"/>
          <w:lang w:eastAsia="en-GB"/>
        </w:rPr>
        <w:t>8)</w:t>
      </w:r>
      <w:r w:rsidRPr="000942FF">
        <w:rPr>
          <w:rFonts w:cs="Arial"/>
          <w:lang w:eastAsia="en-GB"/>
        </w:rPr>
        <w:tab/>
        <w:t xml:space="preserve">Required Service = Service to be charged is to be indicated by placing a cross in the appropriate boxes. </w:t>
      </w:r>
    </w:p>
    <w:p w:rsidR="004C79F4" w:rsidRPr="000942FF" w:rsidRDefault="004C79F4" w:rsidP="004C79F4">
      <w:pPr>
        <w:ind w:left="360"/>
        <w:rPr>
          <w:rFonts w:cs="Arial"/>
          <w:b/>
          <w:lang w:eastAsia="en-GB"/>
        </w:rPr>
      </w:pPr>
      <w:r w:rsidRPr="000942FF">
        <w:rPr>
          <w:rFonts w:cs="Arial"/>
          <w:b/>
          <w:lang w:eastAsia="en-GB"/>
        </w:rPr>
        <w:t>9)</w:t>
      </w:r>
      <w:r w:rsidRPr="000942FF">
        <w:rPr>
          <w:rFonts w:cs="Arial"/>
          <w:b/>
          <w:lang w:eastAsia="en-GB"/>
        </w:rPr>
        <w:tab/>
        <w:t>Special Delivery Instructions enter the following sentence:</w:t>
      </w:r>
    </w:p>
    <w:p w:rsidR="004C79F4" w:rsidRPr="000942FF" w:rsidRDefault="004C79F4" w:rsidP="004C79F4">
      <w:pPr>
        <w:ind w:left="360" w:firstLine="360"/>
        <w:rPr>
          <w:rFonts w:cs="Arial"/>
          <w:b/>
          <w:lang w:eastAsia="en-GB"/>
        </w:rPr>
      </w:pPr>
      <w:r w:rsidRPr="000942FF">
        <w:rPr>
          <w:rFonts w:cs="Arial"/>
          <w:b/>
          <w:bCs/>
        </w:rPr>
        <w:t>“Product Samples for Testing by Element, Please Enter UK under CPC 51 00 001”</w:t>
      </w:r>
    </w:p>
    <w:p w:rsidR="004C79F4" w:rsidRPr="000942FF" w:rsidRDefault="004C79F4" w:rsidP="004C79F4">
      <w:pPr>
        <w:ind w:left="360"/>
        <w:rPr>
          <w:rFonts w:cs="Arial"/>
          <w:lang w:eastAsia="en-GB"/>
        </w:rPr>
      </w:pPr>
      <w:r w:rsidRPr="000942FF">
        <w:rPr>
          <w:rFonts w:cs="Arial"/>
          <w:lang w:eastAsia="en-GB"/>
        </w:rPr>
        <w:t>10)  Number of items. This must match the number of items available for collection including:</w:t>
      </w:r>
    </w:p>
    <w:p w:rsidR="004C79F4" w:rsidRPr="000942FF" w:rsidRDefault="004C79F4" w:rsidP="004C79F4">
      <w:pPr>
        <w:ind w:left="1080" w:firstLine="360"/>
        <w:rPr>
          <w:rFonts w:cs="Arial"/>
          <w:lang w:eastAsia="en-GB"/>
        </w:rPr>
      </w:pPr>
      <w:r w:rsidRPr="000942FF">
        <w:rPr>
          <w:rFonts w:cs="Arial"/>
          <w:lang w:eastAsia="en-GB"/>
        </w:rPr>
        <w:t>The weight of the item(s) in grams/kilograms</w:t>
      </w:r>
    </w:p>
    <w:p w:rsidR="004C79F4" w:rsidRPr="000942FF" w:rsidRDefault="004C79F4" w:rsidP="004C79F4">
      <w:pPr>
        <w:ind w:left="720" w:firstLine="720"/>
        <w:rPr>
          <w:rFonts w:cs="Arial"/>
          <w:lang w:eastAsia="en-GB"/>
        </w:rPr>
      </w:pPr>
      <w:r w:rsidRPr="000942FF">
        <w:rPr>
          <w:rFonts w:cs="Arial"/>
          <w:lang w:eastAsia="en-GB"/>
        </w:rPr>
        <w:t>The dimensions of the item(s) in centimetres</w:t>
      </w:r>
    </w:p>
    <w:p w:rsidR="004C79F4" w:rsidRPr="000942FF" w:rsidRDefault="004C79F4" w:rsidP="004C79F4">
      <w:pPr>
        <w:ind w:left="360"/>
        <w:rPr>
          <w:rFonts w:cs="Arial"/>
          <w:lang w:eastAsia="en-GB"/>
        </w:rPr>
      </w:pPr>
      <w:r w:rsidRPr="000942FF">
        <w:rPr>
          <w:rFonts w:cs="Arial"/>
          <w:lang w:eastAsia="en-GB"/>
        </w:rPr>
        <w:t>11)</w:t>
      </w:r>
      <w:r w:rsidRPr="000942FF">
        <w:rPr>
          <w:rFonts w:cs="Arial"/>
          <w:lang w:eastAsia="en-GB"/>
        </w:rPr>
        <w:tab/>
        <w:t>Sender's signature and date of collection.</w:t>
      </w:r>
      <w:bookmarkStart w:id="0" w:name="_GoBack"/>
      <w:bookmarkEnd w:id="0"/>
    </w:p>
    <w:p w:rsidR="004C79F4" w:rsidRPr="000942FF" w:rsidRDefault="004C79F4" w:rsidP="004C79F4">
      <w:pPr>
        <w:pStyle w:val="Default"/>
        <w:rPr>
          <w:rFonts w:ascii="Arial" w:hAnsi="Arial" w:cs="Arial"/>
          <w:sz w:val="20"/>
          <w:szCs w:val="20"/>
        </w:rPr>
      </w:pPr>
    </w:p>
    <w:p w:rsidR="004C79F4" w:rsidRPr="000942FF" w:rsidRDefault="004C79F4" w:rsidP="004C79F4">
      <w:pPr>
        <w:pStyle w:val="Default"/>
        <w:rPr>
          <w:rFonts w:ascii="Arial" w:hAnsi="Arial" w:cs="Arial"/>
          <w:b/>
          <w:sz w:val="20"/>
          <w:szCs w:val="20"/>
        </w:rPr>
      </w:pPr>
      <w:r w:rsidRPr="000942FF">
        <w:rPr>
          <w:rFonts w:ascii="Arial" w:hAnsi="Arial" w:cs="Arial"/>
          <w:b/>
          <w:sz w:val="20"/>
          <w:szCs w:val="20"/>
        </w:rPr>
        <w:t>Additional Note</w:t>
      </w:r>
    </w:p>
    <w:p w:rsidR="004C79F4" w:rsidRPr="000942FF" w:rsidRDefault="004C79F4" w:rsidP="004C79F4">
      <w:pPr>
        <w:pStyle w:val="Default"/>
        <w:rPr>
          <w:rFonts w:ascii="Arial" w:hAnsi="Arial" w:cs="Arial"/>
          <w:sz w:val="20"/>
          <w:szCs w:val="20"/>
        </w:rPr>
      </w:pPr>
      <w:r w:rsidRPr="000942FF">
        <w:rPr>
          <w:rFonts w:ascii="Arial" w:hAnsi="Arial" w:cs="Arial"/>
          <w:sz w:val="20"/>
          <w:szCs w:val="20"/>
        </w:rPr>
        <w:t>All the main courier companies’ websites (TNT, DHL, FedEx etc)</w:t>
      </w:r>
      <w:r w:rsidRPr="000942FF">
        <w:rPr>
          <w:rFonts w:ascii="Arial" w:hAnsi="Arial" w:cs="Arial"/>
          <w:b/>
          <w:sz w:val="20"/>
          <w:szCs w:val="20"/>
        </w:rPr>
        <w:t xml:space="preserve"> </w:t>
      </w:r>
      <w:r w:rsidRPr="000942FF">
        <w:rPr>
          <w:rFonts w:ascii="Arial" w:hAnsi="Arial" w:cs="Arial"/>
          <w:sz w:val="20"/>
          <w:szCs w:val="20"/>
        </w:rPr>
        <w:t>have detailed examples and guidance notes, in a variety of languages, on how to complete a Consignment Note. If you would like to refer to these sites and select your country:</w:t>
      </w:r>
    </w:p>
    <w:p w:rsidR="004C79F4" w:rsidRPr="000942FF" w:rsidRDefault="004C79F4" w:rsidP="004C79F4">
      <w:pPr>
        <w:pStyle w:val="Default"/>
        <w:ind w:left="720"/>
        <w:rPr>
          <w:rFonts w:ascii="Arial" w:hAnsi="Arial" w:cs="Arial"/>
          <w:sz w:val="20"/>
          <w:szCs w:val="20"/>
        </w:rPr>
      </w:pPr>
      <w:r w:rsidRPr="000942FF">
        <w:rPr>
          <w:rFonts w:ascii="Arial" w:hAnsi="Arial" w:cs="Arial"/>
          <w:sz w:val="20"/>
          <w:szCs w:val="20"/>
        </w:rPr>
        <w:t>DHL:</w:t>
      </w:r>
      <w:r w:rsidRPr="000942FF">
        <w:rPr>
          <w:rFonts w:ascii="Arial" w:hAnsi="Arial" w:cs="Arial"/>
          <w:sz w:val="20"/>
          <w:szCs w:val="20"/>
        </w:rPr>
        <w:tab/>
      </w:r>
      <w:hyperlink r:id="rId14" w:history="1">
        <w:r w:rsidRPr="000942FF">
          <w:rPr>
            <w:rStyle w:val="Hyperlink"/>
            <w:rFonts w:ascii="Arial" w:hAnsi="Arial" w:cs="Arial"/>
            <w:sz w:val="20"/>
            <w:szCs w:val="20"/>
          </w:rPr>
          <w:t>www.dhl.com</w:t>
        </w:r>
      </w:hyperlink>
      <w:r w:rsidRPr="000942FF">
        <w:rPr>
          <w:rFonts w:ascii="Arial" w:hAnsi="Arial" w:cs="Arial"/>
          <w:sz w:val="20"/>
          <w:szCs w:val="20"/>
        </w:rPr>
        <w:t xml:space="preserve"> </w:t>
      </w:r>
    </w:p>
    <w:p w:rsidR="004C79F4" w:rsidRPr="000942FF" w:rsidRDefault="004C79F4" w:rsidP="004C79F4">
      <w:pPr>
        <w:pStyle w:val="Default"/>
        <w:ind w:left="720"/>
        <w:rPr>
          <w:rFonts w:ascii="Arial" w:hAnsi="Arial" w:cs="Arial"/>
          <w:sz w:val="20"/>
          <w:szCs w:val="20"/>
        </w:rPr>
      </w:pPr>
      <w:r w:rsidRPr="000942FF">
        <w:rPr>
          <w:rFonts w:ascii="Arial" w:hAnsi="Arial" w:cs="Arial"/>
          <w:sz w:val="20"/>
          <w:szCs w:val="20"/>
        </w:rPr>
        <w:t>TNT:</w:t>
      </w:r>
      <w:r w:rsidRPr="000942FF">
        <w:rPr>
          <w:rFonts w:ascii="Arial" w:hAnsi="Arial" w:cs="Arial"/>
          <w:sz w:val="20"/>
          <w:szCs w:val="20"/>
        </w:rPr>
        <w:tab/>
      </w:r>
      <w:hyperlink r:id="rId15" w:history="1">
        <w:r w:rsidRPr="000942FF">
          <w:rPr>
            <w:rStyle w:val="Hyperlink"/>
            <w:rFonts w:ascii="Arial" w:hAnsi="Arial" w:cs="Arial"/>
            <w:sz w:val="20"/>
            <w:szCs w:val="20"/>
          </w:rPr>
          <w:t>www.tnt.com</w:t>
        </w:r>
      </w:hyperlink>
    </w:p>
    <w:p w:rsidR="004C79F4" w:rsidRPr="000942FF" w:rsidRDefault="004C79F4" w:rsidP="004C79F4">
      <w:pPr>
        <w:pStyle w:val="Default"/>
        <w:ind w:left="720"/>
        <w:rPr>
          <w:rFonts w:ascii="Arial" w:hAnsi="Arial" w:cs="Arial"/>
          <w:sz w:val="20"/>
          <w:szCs w:val="20"/>
        </w:rPr>
      </w:pPr>
      <w:r w:rsidRPr="000942FF">
        <w:rPr>
          <w:rFonts w:ascii="Arial" w:hAnsi="Arial" w:cs="Arial"/>
          <w:sz w:val="20"/>
          <w:szCs w:val="20"/>
        </w:rPr>
        <w:t>FedEx:</w:t>
      </w:r>
      <w:r w:rsidRPr="000942FF">
        <w:rPr>
          <w:rFonts w:ascii="Arial" w:hAnsi="Arial" w:cs="Arial"/>
          <w:sz w:val="20"/>
          <w:szCs w:val="20"/>
        </w:rPr>
        <w:tab/>
      </w:r>
      <w:hyperlink r:id="rId16" w:history="1">
        <w:r w:rsidRPr="000942FF">
          <w:rPr>
            <w:rStyle w:val="Hyperlink"/>
            <w:rFonts w:ascii="Arial" w:hAnsi="Arial" w:cs="Arial"/>
            <w:sz w:val="20"/>
            <w:szCs w:val="20"/>
          </w:rPr>
          <w:t>www.fedex.com</w:t>
        </w:r>
      </w:hyperlink>
    </w:p>
    <w:p w:rsidR="004C79F4" w:rsidRDefault="004C79F4" w:rsidP="008D20CB">
      <w:pPr>
        <w:pStyle w:val="BodyTextIndent2"/>
        <w:spacing w:before="240"/>
        <w:ind w:left="0"/>
        <w:jc w:val="left"/>
        <w:rPr>
          <w:rFonts w:cs="Arial"/>
        </w:rPr>
        <w:sectPr w:rsidR="004C79F4" w:rsidSect="00FF3A72">
          <w:pgSz w:w="11907" w:h="16840" w:code="9"/>
          <w:pgMar w:top="720" w:right="708" w:bottom="720" w:left="720" w:header="426" w:footer="567" w:gutter="0"/>
          <w:cols w:space="720"/>
          <w:docGrid w:linePitch="272"/>
        </w:sectPr>
      </w:pPr>
      <w:r w:rsidRPr="000942FF">
        <w:rPr>
          <w:rFonts w:cs="Arial"/>
        </w:rPr>
        <w:t>For other shipping agents refer to their main global website for assistance</w:t>
      </w:r>
      <w:r w:rsidR="008D20CB">
        <w:rPr>
          <w:rFonts w:cs="Arial"/>
        </w:rPr>
        <w:t>.</w:t>
      </w:r>
    </w:p>
    <w:p w:rsidR="008D20CB" w:rsidRDefault="008D20CB" w:rsidP="008D20CB">
      <w:pPr>
        <w:pStyle w:val="Default"/>
        <w:rPr>
          <w:rFonts w:ascii="Arial" w:hAnsi="Arial" w:cs="Arial"/>
          <w:b/>
          <w:sz w:val="20"/>
          <w:szCs w:val="20"/>
        </w:rPr>
      </w:pPr>
    </w:p>
    <w:p w:rsidR="008D20CB" w:rsidRPr="000942FF" w:rsidRDefault="008D20CB" w:rsidP="008D20CB">
      <w:pPr>
        <w:pStyle w:val="Default"/>
        <w:rPr>
          <w:rFonts w:ascii="Arial" w:hAnsi="Arial" w:cs="Arial"/>
          <w:b/>
          <w:sz w:val="20"/>
          <w:szCs w:val="20"/>
        </w:rPr>
      </w:pPr>
      <w:r w:rsidRPr="000942FF">
        <w:rPr>
          <w:rFonts w:ascii="Arial" w:hAnsi="Arial" w:cs="Arial"/>
          <w:b/>
          <w:sz w:val="20"/>
          <w:szCs w:val="20"/>
        </w:rPr>
        <w:t>Appendix 2 – Template and Example on completing a Commercial Invoice</w:t>
      </w:r>
    </w:p>
    <w:p w:rsidR="008D20CB" w:rsidRPr="000942FF" w:rsidRDefault="008D20CB" w:rsidP="008D20CB">
      <w:pPr>
        <w:rPr>
          <w:rFonts w:cs="Arial"/>
          <w:b/>
          <w:i/>
        </w:rPr>
      </w:pPr>
    </w:p>
    <w:p w:rsidR="008D20CB" w:rsidRDefault="008D20CB" w:rsidP="008D20CB">
      <w:pPr>
        <w:rPr>
          <w:rFonts w:cs="Arial"/>
          <w:b/>
          <w:i/>
        </w:rPr>
      </w:pPr>
      <w:r w:rsidRPr="000942FF">
        <w:rPr>
          <w:rFonts w:cs="Arial"/>
          <w:b/>
          <w:i/>
        </w:rPr>
        <w:t>Overtype the required Data in the PINK CELLS (Remember to remove the pink shading before printing)</w:t>
      </w:r>
    </w:p>
    <w:p w:rsidR="008D20CB" w:rsidRPr="000942FF" w:rsidRDefault="008D20CB" w:rsidP="008D20CB">
      <w:pPr>
        <w:rPr>
          <w:rFonts w:cs="Arial"/>
          <w:b/>
          <w:i/>
        </w:rPr>
      </w:pPr>
    </w:p>
    <w:p w:rsidR="008D20CB" w:rsidRPr="004C2E98" w:rsidRDefault="008D20CB" w:rsidP="008D20CB">
      <w:pPr>
        <w:rPr>
          <w:rFonts w:cs="Arial"/>
          <w:b/>
          <w:i/>
          <w:color w:val="FF0000"/>
        </w:rPr>
      </w:pPr>
      <w:r w:rsidRPr="004C2E98">
        <w:rPr>
          <w:rFonts w:cs="Arial"/>
          <w:b/>
          <w:i/>
          <w:color w:val="FF0000"/>
        </w:rPr>
        <w:t xml:space="preserve">PRINT ON YOUR LETTER HEAD </w:t>
      </w:r>
    </w:p>
    <w:p w:rsidR="008D20CB" w:rsidRPr="000942FF" w:rsidRDefault="008D20CB" w:rsidP="008D20CB">
      <w:pPr>
        <w:jc w:val="center"/>
        <w:rPr>
          <w:rFonts w:cs="Arial"/>
          <w:b/>
        </w:rPr>
      </w:pPr>
      <w:r w:rsidRPr="000942FF">
        <w:rPr>
          <w:rFonts w:cs="Arial"/>
          <w:b/>
        </w:rPr>
        <w:t>Invoice</w:t>
      </w:r>
    </w:p>
    <w:p w:rsidR="008D20CB" w:rsidRPr="000942FF" w:rsidRDefault="008D20CB" w:rsidP="008D20CB">
      <w:pPr>
        <w:jc w:val="center"/>
        <w:rPr>
          <w:rFonts w:cs="Arial"/>
          <w:b/>
        </w:rPr>
      </w:pPr>
    </w:p>
    <w:tbl>
      <w:tblPr>
        <w:tblStyle w:val="TableGrid"/>
        <w:tblW w:w="0" w:type="auto"/>
        <w:tblInd w:w="6345" w:type="dxa"/>
        <w:tblLook w:val="01E0"/>
      </w:tblPr>
      <w:tblGrid>
        <w:gridCol w:w="2412"/>
        <w:gridCol w:w="1938"/>
      </w:tblGrid>
      <w:tr w:rsidR="008D20CB" w:rsidRPr="000942FF" w:rsidTr="00D90D6E">
        <w:tc>
          <w:tcPr>
            <w:tcW w:w="2552" w:type="dxa"/>
            <w:shd w:val="clear" w:color="auto" w:fill="A6A6A6" w:themeFill="background1" w:themeFillShade="A6"/>
          </w:tcPr>
          <w:p w:rsidR="008D20CB" w:rsidRPr="000942FF" w:rsidRDefault="008D20CB" w:rsidP="00D90D6E">
            <w:pPr>
              <w:rPr>
                <w:rFonts w:cs="Arial"/>
                <w:b/>
              </w:rPr>
            </w:pPr>
            <w:r w:rsidRPr="000942FF">
              <w:rPr>
                <w:rFonts w:cs="Arial"/>
                <w:b/>
              </w:rPr>
              <w:t>Invoice Number:</w:t>
            </w:r>
          </w:p>
        </w:tc>
        <w:tc>
          <w:tcPr>
            <w:tcW w:w="1984" w:type="dxa"/>
            <w:shd w:val="clear" w:color="auto" w:fill="FFCCFF"/>
          </w:tcPr>
          <w:p w:rsidR="008D20CB" w:rsidRPr="000942FF" w:rsidRDefault="008D20CB" w:rsidP="00D90D6E">
            <w:pPr>
              <w:ind w:right="-298"/>
              <w:rPr>
                <w:rFonts w:cs="Arial"/>
                <w:b/>
              </w:rPr>
            </w:pPr>
          </w:p>
        </w:tc>
      </w:tr>
      <w:tr w:rsidR="008D20CB" w:rsidRPr="000942FF" w:rsidTr="00D90D6E">
        <w:tc>
          <w:tcPr>
            <w:tcW w:w="2552" w:type="dxa"/>
            <w:shd w:val="clear" w:color="auto" w:fill="A6A6A6" w:themeFill="background1" w:themeFillShade="A6"/>
          </w:tcPr>
          <w:p w:rsidR="008D20CB" w:rsidRPr="000942FF" w:rsidRDefault="008D20CB" w:rsidP="00D90D6E">
            <w:pPr>
              <w:rPr>
                <w:rFonts w:cs="Arial"/>
                <w:b/>
              </w:rPr>
            </w:pPr>
            <w:r w:rsidRPr="000942FF">
              <w:rPr>
                <w:rFonts w:cs="Arial"/>
                <w:b/>
              </w:rPr>
              <w:t>Invoice Date:</w:t>
            </w:r>
          </w:p>
        </w:tc>
        <w:tc>
          <w:tcPr>
            <w:tcW w:w="1984" w:type="dxa"/>
            <w:shd w:val="clear" w:color="auto" w:fill="FFCCFF"/>
          </w:tcPr>
          <w:p w:rsidR="008D20CB" w:rsidRPr="000942FF" w:rsidRDefault="008D20CB" w:rsidP="00D90D6E">
            <w:pPr>
              <w:rPr>
                <w:rFonts w:cs="Arial"/>
                <w:b/>
              </w:rPr>
            </w:pPr>
            <w:r w:rsidRPr="000942FF">
              <w:rPr>
                <w:rFonts w:cs="Arial"/>
                <w:b/>
              </w:rPr>
              <w:t>DD/MM/YYYY</w:t>
            </w:r>
          </w:p>
        </w:tc>
      </w:tr>
    </w:tbl>
    <w:p w:rsidR="008D20CB" w:rsidRPr="000942FF" w:rsidRDefault="008D20CB" w:rsidP="008D20CB">
      <w:pPr>
        <w:jc w:val="center"/>
        <w:rPr>
          <w:rFonts w:cs="Arial"/>
          <w:b/>
        </w:rPr>
      </w:pPr>
    </w:p>
    <w:tbl>
      <w:tblPr>
        <w:tblStyle w:val="TableGrid"/>
        <w:tblW w:w="0" w:type="auto"/>
        <w:tblLook w:val="01E0"/>
      </w:tblPr>
      <w:tblGrid>
        <w:gridCol w:w="2239"/>
        <w:gridCol w:w="2567"/>
        <w:gridCol w:w="2187"/>
        <w:gridCol w:w="3702"/>
      </w:tblGrid>
      <w:tr w:rsidR="008D20CB" w:rsidRPr="000942FF" w:rsidTr="00D90D6E">
        <w:tc>
          <w:tcPr>
            <w:tcW w:w="4904" w:type="dxa"/>
            <w:gridSpan w:val="2"/>
            <w:shd w:val="clear" w:color="auto" w:fill="A6A6A6" w:themeFill="background1" w:themeFillShade="A6"/>
          </w:tcPr>
          <w:p w:rsidR="008D20CB" w:rsidRPr="000942FF" w:rsidRDefault="008D20CB" w:rsidP="00D90D6E">
            <w:pPr>
              <w:rPr>
                <w:rFonts w:cs="Arial"/>
                <w:b/>
              </w:rPr>
            </w:pPr>
            <w:r w:rsidRPr="000942FF">
              <w:rPr>
                <w:rFonts w:cs="Arial"/>
                <w:b/>
              </w:rPr>
              <w:t>Sender Details</w:t>
            </w:r>
          </w:p>
        </w:tc>
        <w:tc>
          <w:tcPr>
            <w:tcW w:w="5980" w:type="dxa"/>
            <w:gridSpan w:val="2"/>
            <w:shd w:val="clear" w:color="auto" w:fill="A6A6A6" w:themeFill="background1" w:themeFillShade="A6"/>
          </w:tcPr>
          <w:p w:rsidR="008D20CB" w:rsidRPr="000942FF" w:rsidRDefault="008D20CB" w:rsidP="00D90D6E">
            <w:pPr>
              <w:rPr>
                <w:rFonts w:cs="Arial"/>
                <w:b/>
              </w:rPr>
            </w:pPr>
            <w:r w:rsidRPr="000942FF">
              <w:rPr>
                <w:rFonts w:cs="Arial"/>
                <w:b/>
              </w:rPr>
              <w:t>Receiver Details</w:t>
            </w:r>
          </w:p>
        </w:tc>
      </w:tr>
      <w:tr w:rsidR="008D20CB" w:rsidRPr="000942FF" w:rsidTr="00D90D6E">
        <w:tc>
          <w:tcPr>
            <w:tcW w:w="2264" w:type="dxa"/>
          </w:tcPr>
          <w:p w:rsidR="008D20CB" w:rsidRPr="000942FF" w:rsidRDefault="008D20CB" w:rsidP="00D90D6E">
            <w:pPr>
              <w:rPr>
                <w:rFonts w:cs="Arial"/>
                <w:b/>
              </w:rPr>
            </w:pPr>
            <w:r w:rsidRPr="000942FF">
              <w:rPr>
                <w:rFonts w:cs="Arial"/>
                <w:b/>
              </w:rPr>
              <w:t>Company Name:</w:t>
            </w:r>
          </w:p>
        </w:tc>
        <w:tc>
          <w:tcPr>
            <w:tcW w:w="2640" w:type="dxa"/>
            <w:shd w:val="clear" w:color="auto" w:fill="FFCCFF"/>
          </w:tcPr>
          <w:p w:rsidR="008D20CB" w:rsidRPr="000942FF" w:rsidRDefault="008D20CB" w:rsidP="00D90D6E">
            <w:pPr>
              <w:rPr>
                <w:rFonts w:cs="Arial"/>
                <w:b/>
              </w:rPr>
            </w:pPr>
          </w:p>
        </w:tc>
        <w:tc>
          <w:tcPr>
            <w:tcW w:w="2210" w:type="dxa"/>
          </w:tcPr>
          <w:p w:rsidR="008D20CB" w:rsidRPr="000942FF" w:rsidRDefault="008D20CB" w:rsidP="00D90D6E">
            <w:pPr>
              <w:rPr>
                <w:rFonts w:cs="Arial"/>
                <w:b/>
              </w:rPr>
            </w:pPr>
            <w:r w:rsidRPr="000942FF">
              <w:rPr>
                <w:rFonts w:cs="Arial"/>
                <w:b/>
              </w:rPr>
              <w:t>Company Name:</w:t>
            </w:r>
          </w:p>
        </w:tc>
        <w:tc>
          <w:tcPr>
            <w:tcW w:w="3770" w:type="dxa"/>
            <w:tcBorders>
              <w:bottom w:val="single" w:sz="4" w:space="0" w:color="auto"/>
            </w:tcBorders>
          </w:tcPr>
          <w:p w:rsidR="008D20CB" w:rsidRPr="000942FF" w:rsidRDefault="008D20CB" w:rsidP="00D90D6E">
            <w:pPr>
              <w:rPr>
                <w:rFonts w:cs="Arial"/>
                <w:b/>
              </w:rPr>
            </w:pPr>
            <w:r w:rsidRPr="000942FF">
              <w:rPr>
                <w:rFonts w:cs="Arial"/>
                <w:b/>
              </w:rPr>
              <w:t>Element Materials Technology Warwick Ltd.</w:t>
            </w:r>
          </w:p>
        </w:tc>
      </w:tr>
      <w:tr w:rsidR="008D20CB" w:rsidRPr="000942FF" w:rsidTr="00D90D6E">
        <w:tc>
          <w:tcPr>
            <w:tcW w:w="2264" w:type="dxa"/>
            <w:vMerge w:val="restart"/>
          </w:tcPr>
          <w:p w:rsidR="008D20CB" w:rsidRPr="000942FF" w:rsidRDefault="008D20CB" w:rsidP="00D90D6E">
            <w:pPr>
              <w:rPr>
                <w:rFonts w:cs="Arial"/>
                <w:b/>
              </w:rPr>
            </w:pPr>
            <w:r w:rsidRPr="000942FF">
              <w:rPr>
                <w:rFonts w:cs="Arial"/>
                <w:b/>
              </w:rPr>
              <w:t>Company Address:</w:t>
            </w:r>
          </w:p>
        </w:tc>
        <w:tc>
          <w:tcPr>
            <w:tcW w:w="2640" w:type="dxa"/>
            <w:shd w:val="clear" w:color="auto" w:fill="FFCCFF"/>
          </w:tcPr>
          <w:p w:rsidR="008D20CB" w:rsidRPr="000942FF" w:rsidRDefault="008D20CB" w:rsidP="00D90D6E">
            <w:pPr>
              <w:rPr>
                <w:rFonts w:cs="Arial"/>
                <w:b/>
              </w:rPr>
            </w:pPr>
          </w:p>
        </w:tc>
        <w:tc>
          <w:tcPr>
            <w:tcW w:w="2210" w:type="dxa"/>
            <w:vMerge w:val="restart"/>
          </w:tcPr>
          <w:p w:rsidR="008D20CB" w:rsidRPr="000942FF" w:rsidRDefault="008D20CB" w:rsidP="00D90D6E">
            <w:pPr>
              <w:rPr>
                <w:rFonts w:cs="Arial"/>
                <w:b/>
              </w:rPr>
            </w:pPr>
            <w:r w:rsidRPr="000942FF">
              <w:rPr>
                <w:rFonts w:cs="Arial"/>
                <w:b/>
              </w:rPr>
              <w:t>Address:</w:t>
            </w:r>
          </w:p>
          <w:p w:rsidR="008D20CB" w:rsidRPr="000942FF" w:rsidRDefault="008D20CB" w:rsidP="00D90D6E">
            <w:pPr>
              <w:jc w:val="center"/>
              <w:rPr>
                <w:rFonts w:cs="Arial"/>
              </w:rPr>
            </w:pPr>
          </w:p>
        </w:tc>
        <w:tc>
          <w:tcPr>
            <w:tcW w:w="3770" w:type="dxa"/>
            <w:shd w:val="clear" w:color="auto" w:fill="FFCCFF"/>
          </w:tcPr>
          <w:p w:rsidR="008D20CB" w:rsidRPr="000942FF" w:rsidRDefault="008D20CB" w:rsidP="00D90D6E">
            <w:pPr>
              <w:rPr>
                <w:rFonts w:cs="Arial"/>
                <w:b/>
              </w:rPr>
            </w:pPr>
            <w:r w:rsidRPr="000942FF">
              <w:rPr>
                <w:rFonts w:cs="Arial"/>
                <w:b/>
              </w:rPr>
              <w:t>[Enter Appropriate Element Address]</w:t>
            </w:r>
          </w:p>
        </w:tc>
      </w:tr>
      <w:tr w:rsidR="008D20CB" w:rsidRPr="000942FF" w:rsidTr="00D90D6E">
        <w:tc>
          <w:tcPr>
            <w:tcW w:w="2264" w:type="dxa"/>
            <w:vMerge/>
          </w:tcPr>
          <w:p w:rsidR="008D20CB" w:rsidRPr="000942FF" w:rsidRDefault="008D20CB" w:rsidP="00D90D6E">
            <w:pPr>
              <w:rPr>
                <w:rFonts w:cs="Arial"/>
                <w:b/>
              </w:rPr>
            </w:pPr>
          </w:p>
        </w:tc>
        <w:tc>
          <w:tcPr>
            <w:tcW w:w="2640" w:type="dxa"/>
            <w:shd w:val="clear" w:color="auto" w:fill="FFCCFF"/>
          </w:tcPr>
          <w:p w:rsidR="008D20CB" w:rsidRPr="000942FF" w:rsidRDefault="008D20CB" w:rsidP="00D90D6E">
            <w:pPr>
              <w:rPr>
                <w:rFonts w:cs="Arial"/>
                <w:b/>
              </w:rPr>
            </w:pPr>
          </w:p>
        </w:tc>
        <w:tc>
          <w:tcPr>
            <w:tcW w:w="2210" w:type="dxa"/>
            <w:vMerge/>
          </w:tcPr>
          <w:p w:rsidR="008D20CB" w:rsidRPr="000942FF" w:rsidRDefault="008D20CB" w:rsidP="00D90D6E">
            <w:pPr>
              <w:rPr>
                <w:rFonts w:cs="Arial"/>
                <w:b/>
              </w:rPr>
            </w:pPr>
          </w:p>
        </w:tc>
        <w:tc>
          <w:tcPr>
            <w:tcW w:w="3770" w:type="dxa"/>
            <w:shd w:val="clear" w:color="auto" w:fill="FFCCFF"/>
          </w:tcPr>
          <w:p w:rsidR="008D20CB" w:rsidRPr="000942FF" w:rsidRDefault="008D20CB" w:rsidP="00D90D6E">
            <w:pPr>
              <w:rPr>
                <w:rFonts w:cs="Arial"/>
                <w:b/>
              </w:rPr>
            </w:pPr>
          </w:p>
        </w:tc>
      </w:tr>
      <w:tr w:rsidR="008D20CB" w:rsidRPr="000942FF" w:rsidTr="00D90D6E">
        <w:tc>
          <w:tcPr>
            <w:tcW w:w="2264" w:type="dxa"/>
            <w:vMerge/>
          </w:tcPr>
          <w:p w:rsidR="008D20CB" w:rsidRPr="000942FF" w:rsidRDefault="008D20CB" w:rsidP="00D90D6E">
            <w:pPr>
              <w:rPr>
                <w:rFonts w:cs="Arial"/>
                <w:b/>
              </w:rPr>
            </w:pPr>
          </w:p>
        </w:tc>
        <w:tc>
          <w:tcPr>
            <w:tcW w:w="2640" w:type="dxa"/>
            <w:shd w:val="clear" w:color="auto" w:fill="FFCCFF"/>
          </w:tcPr>
          <w:p w:rsidR="008D20CB" w:rsidRPr="000942FF" w:rsidRDefault="008D20CB" w:rsidP="00D90D6E">
            <w:pPr>
              <w:rPr>
                <w:rFonts w:cs="Arial"/>
                <w:b/>
              </w:rPr>
            </w:pPr>
          </w:p>
        </w:tc>
        <w:tc>
          <w:tcPr>
            <w:tcW w:w="2210" w:type="dxa"/>
            <w:vMerge/>
          </w:tcPr>
          <w:p w:rsidR="008D20CB" w:rsidRPr="000942FF" w:rsidRDefault="008D20CB" w:rsidP="00D90D6E">
            <w:pPr>
              <w:rPr>
                <w:rFonts w:cs="Arial"/>
                <w:b/>
              </w:rPr>
            </w:pPr>
          </w:p>
        </w:tc>
        <w:tc>
          <w:tcPr>
            <w:tcW w:w="3770" w:type="dxa"/>
            <w:shd w:val="clear" w:color="auto" w:fill="FFCCFF"/>
          </w:tcPr>
          <w:p w:rsidR="008D20CB" w:rsidRPr="000942FF" w:rsidRDefault="008D20CB" w:rsidP="00D90D6E">
            <w:pPr>
              <w:rPr>
                <w:rFonts w:cs="Arial"/>
                <w:b/>
              </w:rPr>
            </w:pPr>
          </w:p>
        </w:tc>
      </w:tr>
      <w:tr w:rsidR="008D20CB" w:rsidRPr="000942FF" w:rsidTr="00D90D6E">
        <w:tc>
          <w:tcPr>
            <w:tcW w:w="2264" w:type="dxa"/>
            <w:vMerge/>
          </w:tcPr>
          <w:p w:rsidR="008D20CB" w:rsidRPr="000942FF" w:rsidRDefault="008D20CB" w:rsidP="00D90D6E">
            <w:pPr>
              <w:rPr>
                <w:rFonts w:cs="Arial"/>
                <w:b/>
              </w:rPr>
            </w:pPr>
          </w:p>
        </w:tc>
        <w:tc>
          <w:tcPr>
            <w:tcW w:w="2640" w:type="dxa"/>
            <w:shd w:val="clear" w:color="auto" w:fill="FFCCFF"/>
          </w:tcPr>
          <w:p w:rsidR="008D20CB" w:rsidRPr="000942FF" w:rsidRDefault="008D20CB" w:rsidP="00D90D6E">
            <w:pPr>
              <w:rPr>
                <w:rFonts w:cs="Arial"/>
                <w:b/>
              </w:rPr>
            </w:pPr>
          </w:p>
        </w:tc>
        <w:tc>
          <w:tcPr>
            <w:tcW w:w="2210" w:type="dxa"/>
            <w:vMerge/>
          </w:tcPr>
          <w:p w:rsidR="008D20CB" w:rsidRPr="000942FF" w:rsidRDefault="008D20CB" w:rsidP="00D90D6E">
            <w:pPr>
              <w:rPr>
                <w:rFonts w:cs="Arial"/>
                <w:b/>
              </w:rPr>
            </w:pPr>
          </w:p>
        </w:tc>
        <w:tc>
          <w:tcPr>
            <w:tcW w:w="3770" w:type="dxa"/>
            <w:shd w:val="clear" w:color="auto" w:fill="FFCCFF"/>
          </w:tcPr>
          <w:p w:rsidR="008D20CB" w:rsidRPr="000942FF" w:rsidRDefault="008D20CB" w:rsidP="00D90D6E">
            <w:pPr>
              <w:rPr>
                <w:rFonts w:cs="Arial"/>
                <w:b/>
              </w:rPr>
            </w:pPr>
          </w:p>
        </w:tc>
      </w:tr>
      <w:tr w:rsidR="008D20CB" w:rsidRPr="000942FF" w:rsidTr="00D90D6E">
        <w:tc>
          <w:tcPr>
            <w:tcW w:w="2264" w:type="dxa"/>
            <w:tcBorders>
              <w:bottom w:val="single" w:sz="4" w:space="0" w:color="auto"/>
            </w:tcBorders>
          </w:tcPr>
          <w:p w:rsidR="008D20CB" w:rsidRPr="000942FF" w:rsidRDefault="008D20CB" w:rsidP="00D90D6E">
            <w:pPr>
              <w:rPr>
                <w:rFonts w:cs="Arial"/>
                <w:b/>
              </w:rPr>
            </w:pPr>
            <w:r w:rsidRPr="000942FF">
              <w:rPr>
                <w:rFonts w:cs="Arial"/>
                <w:b/>
              </w:rPr>
              <w:t>Country:</w:t>
            </w:r>
          </w:p>
        </w:tc>
        <w:tc>
          <w:tcPr>
            <w:tcW w:w="2640" w:type="dxa"/>
            <w:tcBorders>
              <w:bottom w:val="single" w:sz="4" w:space="0" w:color="auto"/>
            </w:tcBorders>
            <w:shd w:val="clear" w:color="auto" w:fill="FFCCFF"/>
          </w:tcPr>
          <w:p w:rsidR="008D20CB" w:rsidRPr="000942FF" w:rsidRDefault="008D20CB" w:rsidP="00D90D6E">
            <w:pPr>
              <w:rPr>
                <w:rFonts w:cs="Arial"/>
                <w:b/>
              </w:rPr>
            </w:pPr>
          </w:p>
        </w:tc>
        <w:tc>
          <w:tcPr>
            <w:tcW w:w="2210" w:type="dxa"/>
            <w:tcBorders>
              <w:bottom w:val="single" w:sz="4" w:space="0" w:color="auto"/>
            </w:tcBorders>
          </w:tcPr>
          <w:p w:rsidR="008D20CB" w:rsidRPr="000942FF" w:rsidRDefault="008D20CB" w:rsidP="00D90D6E">
            <w:pPr>
              <w:rPr>
                <w:rFonts w:cs="Arial"/>
                <w:b/>
              </w:rPr>
            </w:pPr>
            <w:r w:rsidRPr="000942FF">
              <w:rPr>
                <w:rFonts w:cs="Arial"/>
                <w:b/>
              </w:rPr>
              <w:t>Country:</w:t>
            </w:r>
          </w:p>
        </w:tc>
        <w:tc>
          <w:tcPr>
            <w:tcW w:w="3770" w:type="dxa"/>
            <w:tcBorders>
              <w:bottom w:val="single" w:sz="4" w:space="0" w:color="auto"/>
            </w:tcBorders>
          </w:tcPr>
          <w:p w:rsidR="008D20CB" w:rsidRPr="000942FF" w:rsidRDefault="008D20CB" w:rsidP="00D90D6E">
            <w:pPr>
              <w:rPr>
                <w:rFonts w:cs="Arial"/>
                <w:b/>
              </w:rPr>
            </w:pPr>
            <w:r w:rsidRPr="000942FF">
              <w:rPr>
                <w:rFonts w:cs="Arial"/>
                <w:b/>
              </w:rPr>
              <w:t>United Kingdom</w:t>
            </w:r>
          </w:p>
        </w:tc>
      </w:tr>
      <w:tr w:rsidR="008D20CB" w:rsidRPr="000942FF" w:rsidTr="00D90D6E">
        <w:tc>
          <w:tcPr>
            <w:tcW w:w="2264" w:type="dxa"/>
            <w:tcBorders>
              <w:left w:val="nil"/>
              <w:right w:val="nil"/>
            </w:tcBorders>
          </w:tcPr>
          <w:p w:rsidR="008D20CB" w:rsidRPr="000942FF" w:rsidRDefault="008D20CB" w:rsidP="00D90D6E">
            <w:pPr>
              <w:rPr>
                <w:rFonts w:cs="Arial"/>
                <w:b/>
              </w:rPr>
            </w:pPr>
          </w:p>
        </w:tc>
        <w:tc>
          <w:tcPr>
            <w:tcW w:w="2640" w:type="dxa"/>
            <w:tcBorders>
              <w:left w:val="nil"/>
              <w:bottom w:val="single" w:sz="4" w:space="0" w:color="auto"/>
              <w:right w:val="nil"/>
            </w:tcBorders>
          </w:tcPr>
          <w:p w:rsidR="008D20CB" w:rsidRPr="000942FF" w:rsidRDefault="008D20CB" w:rsidP="00D90D6E">
            <w:pPr>
              <w:rPr>
                <w:rFonts w:cs="Arial"/>
                <w:b/>
              </w:rPr>
            </w:pPr>
          </w:p>
        </w:tc>
        <w:tc>
          <w:tcPr>
            <w:tcW w:w="2210" w:type="dxa"/>
            <w:tcBorders>
              <w:left w:val="nil"/>
              <w:right w:val="nil"/>
            </w:tcBorders>
          </w:tcPr>
          <w:p w:rsidR="008D20CB" w:rsidRPr="000942FF" w:rsidRDefault="008D20CB" w:rsidP="00D90D6E">
            <w:pPr>
              <w:rPr>
                <w:rFonts w:cs="Arial"/>
                <w:b/>
              </w:rPr>
            </w:pPr>
          </w:p>
        </w:tc>
        <w:tc>
          <w:tcPr>
            <w:tcW w:w="3770" w:type="dxa"/>
            <w:tcBorders>
              <w:left w:val="nil"/>
              <w:right w:val="nil"/>
            </w:tcBorders>
          </w:tcPr>
          <w:p w:rsidR="008D20CB" w:rsidRPr="000942FF" w:rsidRDefault="008D20CB" w:rsidP="00D90D6E">
            <w:pPr>
              <w:rPr>
                <w:rFonts w:cs="Arial"/>
                <w:b/>
              </w:rPr>
            </w:pPr>
          </w:p>
        </w:tc>
      </w:tr>
      <w:tr w:rsidR="008D20CB" w:rsidRPr="000942FF" w:rsidTr="00D90D6E">
        <w:tc>
          <w:tcPr>
            <w:tcW w:w="2264" w:type="dxa"/>
          </w:tcPr>
          <w:p w:rsidR="008D20CB" w:rsidRPr="000942FF" w:rsidRDefault="008D20CB" w:rsidP="00D90D6E">
            <w:pPr>
              <w:rPr>
                <w:rFonts w:cs="Arial"/>
                <w:b/>
              </w:rPr>
            </w:pPr>
            <w:r w:rsidRPr="000942FF">
              <w:rPr>
                <w:rFonts w:cs="Arial"/>
                <w:b/>
              </w:rPr>
              <w:t>Registration:</w:t>
            </w:r>
          </w:p>
        </w:tc>
        <w:tc>
          <w:tcPr>
            <w:tcW w:w="2640" w:type="dxa"/>
            <w:shd w:val="clear" w:color="auto" w:fill="FFCCFF"/>
          </w:tcPr>
          <w:p w:rsidR="008D20CB" w:rsidRPr="000942FF" w:rsidRDefault="008D20CB" w:rsidP="00D90D6E">
            <w:pPr>
              <w:rPr>
                <w:rFonts w:cs="Arial"/>
                <w:b/>
              </w:rPr>
            </w:pPr>
          </w:p>
        </w:tc>
        <w:tc>
          <w:tcPr>
            <w:tcW w:w="2210" w:type="dxa"/>
          </w:tcPr>
          <w:p w:rsidR="008D20CB" w:rsidRPr="000942FF" w:rsidRDefault="008D20CB" w:rsidP="00D90D6E">
            <w:pPr>
              <w:rPr>
                <w:rFonts w:cs="Arial"/>
                <w:b/>
              </w:rPr>
            </w:pPr>
            <w:r w:rsidRPr="000942FF">
              <w:rPr>
                <w:rFonts w:cs="Arial"/>
                <w:b/>
              </w:rPr>
              <w:t>Registration:</w:t>
            </w:r>
          </w:p>
        </w:tc>
        <w:tc>
          <w:tcPr>
            <w:tcW w:w="3770" w:type="dxa"/>
          </w:tcPr>
          <w:p w:rsidR="008D20CB" w:rsidRPr="000942FF" w:rsidRDefault="008D20CB" w:rsidP="00D90D6E">
            <w:pPr>
              <w:rPr>
                <w:rFonts w:cs="Arial"/>
                <w:b/>
              </w:rPr>
            </w:pPr>
            <w:r w:rsidRPr="000942FF">
              <w:rPr>
                <w:rFonts w:cs="Arial"/>
                <w:b/>
              </w:rPr>
              <w:t>02536659</w:t>
            </w:r>
          </w:p>
        </w:tc>
      </w:tr>
      <w:tr w:rsidR="008D20CB" w:rsidRPr="000942FF" w:rsidTr="00D90D6E">
        <w:tc>
          <w:tcPr>
            <w:tcW w:w="2264" w:type="dxa"/>
          </w:tcPr>
          <w:p w:rsidR="008D20CB" w:rsidRPr="000942FF" w:rsidRDefault="008D20CB" w:rsidP="00D90D6E">
            <w:pPr>
              <w:rPr>
                <w:rFonts w:cs="Arial"/>
                <w:b/>
              </w:rPr>
            </w:pPr>
            <w:r w:rsidRPr="000942FF">
              <w:rPr>
                <w:rFonts w:cs="Arial"/>
                <w:b/>
              </w:rPr>
              <w:t>Tax Number:</w:t>
            </w:r>
          </w:p>
        </w:tc>
        <w:tc>
          <w:tcPr>
            <w:tcW w:w="2640" w:type="dxa"/>
            <w:shd w:val="clear" w:color="auto" w:fill="FFCCFF"/>
          </w:tcPr>
          <w:p w:rsidR="008D20CB" w:rsidRPr="000942FF" w:rsidRDefault="008D20CB" w:rsidP="00D90D6E">
            <w:pPr>
              <w:rPr>
                <w:rFonts w:cs="Arial"/>
                <w:b/>
              </w:rPr>
            </w:pPr>
          </w:p>
        </w:tc>
        <w:tc>
          <w:tcPr>
            <w:tcW w:w="2210" w:type="dxa"/>
          </w:tcPr>
          <w:p w:rsidR="008D20CB" w:rsidRPr="000942FF" w:rsidRDefault="008D20CB" w:rsidP="00D90D6E">
            <w:pPr>
              <w:rPr>
                <w:rFonts w:cs="Arial"/>
                <w:b/>
              </w:rPr>
            </w:pPr>
            <w:r w:rsidRPr="000942FF">
              <w:rPr>
                <w:rFonts w:cs="Arial"/>
                <w:b/>
              </w:rPr>
              <w:t>Tax Number:</w:t>
            </w:r>
          </w:p>
        </w:tc>
        <w:tc>
          <w:tcPr>
            <w:tcW w:w="3770" w:type="dxa"/>
          </w:tcPr>
          <w:p w:rsidR="008D20CB" w:rsidRPr="000942FF" w:rsidRDefault="008D20CB" w:rsidP="00D90D6E">
            <w:pPr>
              <w:rPr>
                <w:rFonts w:cs="Arial"/>
                <w:b/>
              </w:rPr>
            </w:pPr>
            <w:r w:rsidRPr="000942FF">
              <w:rPr>
                <w:rFonts w:cs="Arial"/>
                <w:b/>
              </w:rPr>
              <w:t>GB174376290</w:t>
            </w:r>
          </w:p>
        </w:tc>
      </w:tr>
      <w:tr w:rsidR="008D20CB" w:rsidRPr="000942FF" w:rsidTr="00D90D6E">
        <w:tc>
          <w:tcPr>
            <w:tcW w:w="2264" w:type="dxa"/>
            <w:tcBorders>
              <w:left w:val="nil"/>
              <w:right w:val="nil"/>
            </w:tcBorders>
          </w:tcPr>
          <w:p w:rsidR="008D20CB" w:rsidRPr="000942FF" w:rsidRDefault="008D20CB" w:rsidP="00D90D6E">
            <w:pPr>
              <w:rPr>
                <w:rFonts w:cs="Arial"/>
                <w:b/>
              </w:rPr>
            </w:pPr>
          </w:p>
        </w:tc>
        <w:tc>
          <w:tcPr>
            <w:tcW w:w="2640" w:type="dxa"/>
            <w:tcBorders>
              <w:left w:val="nil"/>
              <w:bottom w:val="single" w:sz="4" w:space="0" w:color="auto"/>
              <w:right w:val="nil"/>
            </w:tcBorders>
          </w:tcPr>
          <w:p w:rsidR="008D20CB" w:rsidRPr="000942FF" w:rsidRDefault="008D20CB" w:rsidP="00D90D6E">
            <w:pPr>
              <w:rPr>
                <w:rFonts w:cs="Arial"/>
                <w:b/>
              </w:rPr>
            </w:pPr>
          </w:p>
        </w:tc>
        <w:tc>
          <w:tcPr>
            <w:tcW w:w="2210" w:type="dxa"/>
            <w:tcBorders>
              <w:left w:val="nil"/>
              <w:right w:val="nil"/>
            </w:tcBorders>
          </w:tcPr>
          <w:p w:rsidR="008D20CB" w:rsidRPr="000942FF" w:rsidRDefault="008D20CB" w:rsidP="00D90D6E">
            <w:pPr>
              <w:rPr>
                <w:rFonts w:cs="Arial"/>
                <w:b/>
              </w:rPr>
            </w:pPr>
          </w:p>
        </w:tc>
        <w:tc>
          <w:tcPr>
            <w:tcW w:w="3770" w:type="dxa"/>
            <w:tcBorders>
              <w:left w:val="nil"/>
              <w:bottom w:val="single" w:sz="4" w:space="0" w:color="auto"/>
              <w:right w:val="nil"/>
            </w:tcBorders>
          </w:tcPr>
          <w:p w:rsidR="008D20CB" w:rsidRPr="000942FF" w:rsidRDefault="008D20CB" w:rsidP="00D90D6E">
            <w:pPr>
              <w:rPr>
                <w:rFonts w:cs="Arial"/>
                <w:b/>
              </w:rPr>
            </w:pPr>
          </w:p>
        </w:tc>
      </w:tr>
      <w:tr w:rsidR="008D20CB" w:rsidRPr="000942FF" w:rsidTr="00D90D6E">
        <w:tc>
          <w:tcPr>
            <w:tcW w:w="2264" w:type="dxa"/>
          </w:tcPr>
          <w:p w:rsidR="008D20CB" w:rsidRPr="000942FF" w:rsidRDefault="008D20CB" w:rsidP="00D90D6E">
            <w:pPr>
              <w:rPr>
                <w:rFonts w:cs="Arial"/>
                <w:b/>
              </w:rPr>
            </w:pPr>
            <w:r w:rsidRPr="000942FF">
              <w:rPr>
                <w:rFonts w:cs="Arial"/>
                <w:b/>
              </w:rPr>
              <w:t>Sender Contact</w:t>
            </w:r>
          </w:p>
        </w:tc>
        <w:tc>
          <w:tcPr>
            <w:tcW w:w="2640" w:type="dxa"/>
            <w:shd w:val="clear" w:color="auto" w:fill="FFCCFF"/>
          </w:tcPr>
          <w:p w:rsidR="008D20CB" w:rsidRPr="000942FF" w:rsidRDefault="008D20CB" w:rsidP="00D90D6E">
            <w:pPr>
              <w:rPr>
                <w:rFonts w:cs="Arial"/>
                <w:b/>
              </w:rPr>
            </w:pPr>
          </w:p>
        </w:tc>
        <w:tc>
          <w:tcPr>
            <w:tcW w:w="2210" w:type="dxa"/>
          </w:tcPr>
          <w:p w:rsidR="008D20CB" w:rsidRPr="000942FF" w:rsidRDefault="008D20CB" w:rsidP="00D90D6E">
            <w:pPr>
              <w:rPr>
                <w:rFonts w:cs="Arial"/>
                <w:b/>
              </w:rPr>
            </w:pPr>
            <w:r w:rsidRPr="000942FF">
              <w:rPr>
                <w:rFonts w:cs="Arial"/>
                <w:b/>
              </w:rPr>
              <w:t>Receiver Contact</w:t>
            </w:r>
          </w:p>
        </w:tc>
        <w:tc>
          <w:tcPr>
            <w:tcW w:w="3770" w:type="dxa"/>
            <w:shd w:val="clear" w:color="auto" w:fill="FFCCFF"/>
          </w:tcPr>
          <w:p w:rsidR="008D20CB" w:rsidRPr="000942FF" w:rsidRDefault="008D20CB" w:rsidP="00D90D6E">
            <w:pPr>
              <w:rPr>
                <w:rFonts w:cs="Arial"/>
                <w:b/>
              </w:rPr>
            </w:pPr>
          </w:p>
        </w:tc>
      </w:tr>
      <w:tr w:rsidR="008D20CB" w:rsidRPr="000942FF" w:rsidTr="00D90D6E">
        <w:tc>
          <w:tcPr>
            <w:tcW w:w="2264" w:type="dxa"/>
          </w:tcPr>
          <w:p w:rsidR="008D20CB" w:rsidRPr="000942FF" w:rsidRDefault="008D20CB" w:rsidP="00D90D6E">
            <w:pPr>
              <w:rPr>
                <w:rFonts w:cs="Arial"/>
                <w:b/>
              </w:rPr>
            </w:pPr>
            <w:r w:rsidRPr="000942FF">
              <w:rPr>
                <w:rFonts w:cs="Arial"/>
                <w:b/>
              </w:rPr>
              <w:t>Name:</w:t>
            </w:r>
          </w:p>
        </w:tc>
        <w:tc>
          <w:tcPr>
            <w:tcW w:w="2640" w:type="dxa"/>
            <w:shd w:val="clear" w:color="auto" w:fill="FFCCFF"/>
          </w:tcPr>
          <w:p w:rsidR="008D20CB" w:rsidRPr="000942FF" w:rsidRDefault="008D20CB" w:rsidP="00D90D6E">
            <w:pPr>
              <w:rPr>
                <w:rFonts w:cs="Arial"/>
                <w:b/>
              </w:rPr>
            </w:pPr>
          </w:p>
        </w:tc>
        <w:tc>
          <w:tcPr>
            <w:tcW w:w="2210" w:type="dxa"/>
          </w:tcPr>
          <w:p w:rsidR="008D20CB" w:rsidRPr="000942FF" w:rsidRDefault="008D20CB" w:rsidP="00D90D6E">
            <w:pPr>
              <w:rPr>
                <w:rFonts w:cs="Arial"/>
                <w:b/>
              </w:rPr>
            </w:pPr>
            <w:r w:rsidRPr="000942FF">
              <w:rPr>
                <w:rFonts w:cs="Arial"/>
                <w:b/>
              </w:rPr>
              <w:t>Name:</w:t>
            </w:r>
          </w:p>
        </w:tc>
        <w:tc>
          <w:tcPr>
            <w:tcW w:w="3770" w:type="dxa"/>
            <w:shd w:val="clear" w:color="auto" w:fill="FFCCFF"/>
          </w:tcPr>
          <w:p w:rsidR="008D20CB" w:rsidRPr="000942FF" w:rsidRDefault="008D20CB" w:rsidP="00D90D6E">
            <w:pPr>
              <w:rPr>
                <w:rFonts w:cs="Arial"/>
                <w:b/>
              </w:rPr>
            </w:pPr>
          </w:p>
        </w:tc>
      </w:tr>
      <w:tr w:rsidR="008D20CB" w:rsidRPr="000942FF" w:rsidTr="00D90D6E">
        <w:tc>
          <w:tcPr>
            <w:tcW w:w="2264" w:type="dxa"/>
          </w:tcPr>
          <w:p w:rsidR="008D20CB" w:rsidRPr="000942FF" w:rsidRDefault="008D20CB" w:rsidP="00D90D6E">
            <w:pPr>
              <w:rPr>
                <w:rFonts w:cs="Arial"/>
                <w:b/>
              </w:rPr>
            </w:pPr>
            <w:r w:rsidRPr="000942FF">
              <w:rPr>
                <w:rFonts w:cs="Arial"/>
                <w:b/>
              </w:rPr>
              <w:t>Telephone:</w:t>
            </w:r>
          </w:p>
        </w:tc>
        <w:tc>
          <w:tcPr>
            <w:tcW w:w="2640" w:type="dxa"/>
            <w:shd w:val="clear" w:color="auto" w:fill="FFCCFF"/>
          </w:tcPr>
          <w:p w:rsidR="008D20CB" w:rsidRPr="000942FF" w:rsidRDefault="008D20CB" w:rsidP="00D90D6E">
            <w:pPr>
              <w:rPr>
                <w:rFonts w:cs="Arial"/>
                <w:b/>
              </w:rPr>
            </w:pPr>
          </w:p>
        </w:tc>
        <w:tc>
          <w:tcPr>
            <w:tcW w:w="2210" w:type="dxa"/>
          </w:tcPr>
          <w:p w:rsidR="008D20CB" w:rsidRPr="000942FF" w:rsidRDefault="008D20CB" w:rsidP="00D90D6E">
            <w:pPr>
              <w:rPr>
                <w:rFonts w:cs="Arial"/>
                <w:b/>
              </w:rPr>
            </w:pPr>
            <w:r w:rsidRPr="000942FF">
              <w:rPr>
                <w:rFonts w:cs="Arial"/>
                <w:b/>
              </w:rPr>
              <w:t>Telephone:</w:t>
            </w:r>
          </w:p>
        </w:tc>
        <w:tc>
          <w:tcPr>
            <w:tcW w:w="3770" w:type="dxa"/>
            <w:shd w:val="clear" w:color="auto" w:fill="FFCCFF"/>
          </w:tcPr>
          <w:p w:rsidR="008D20CB" w:rsidRPr="000942FF" w:rsidRDefault="008D20CB" w:rsidP="00D90D6E">
            <w:pPr>
              <w:rPr>
                <w:rFonts w:cs="Arial"/>
                <w:b/>
              </w:rPr>
            </w:pPr>
          </w:p>
        </w:tc>
      </w:tr>
      <w:tr w:rsidR="008D20CB" w:rsidRPr="000942FF" w:rsidTr="00D90D6E">
        <w:tc>
          <w:tcPr>
            <w:tcW w:w="2264" w:type="dxa"/>
            <w:tcBorders>
              <w:bottom w:val="single" w:sz="4" w:space="0" w:color="auto"/>
            </w:tcBorders>
          </w:tcPr>
          <w:p w:rsidR="008D20CB" w:rsidRPr="000942FF" w:rsidRDefault="008D20CB" w:rsidP="00D90D6E">
            <w:pPr>
              <w:rPr>
                <w:rFonts w:cs="Arial"/>
                <w:b/>
              </w:rPr>
            </w:pPr>
            <w:r w:rsidRPr="000942FF">
              <w:rPr>
                <w:rFonts w:cs="Arial"/>
                <w:b/>
              </w:rPr>
              <w:t>Email:</w:t>
            </w:r>
          </w:p>
        </w:tc>
        <w:tc>
          <w:tcPr>
            <w:tcW w:w="2640" w:type="dxa"/>
            <w:tcBorders>
              <w:bottom w:val="single" w:sz="4" w:space="0" w:color="auto"/>
            </w:tcBorders>
            <w:shd w:val="clear" w:color="auto" w:fill="FFCCFF"/>
          </w:tcPr>
          <w:p w:rsidR="008D20CB" w:rsidRPr="000942FF" w:rsidRDefault="008D20CB" w:rsidP="00D90D6E">
            <w:pPr>
              <w:rPr>
                <w:rFonts w:cs="Arial"/>
                <w:b/>
              </w:rPr>
            </w:pPr>
          </w:p>
        </w:tc>
        <w:tc>
          <w:tcPr>
            <w:tcW w:w="2210" w:type="dxa"/>
            <w:tcBorders>
              <w:bottom w:val="single" w:sz="4" w:space="0" w:color="auto"/>
            </w:tcBorders>
          </w:tcPr>
          <w:p w:rsidR="008D20CB" w:rsidRPr="000942FF" w:rsidRDefault="008D20CB" w:rsidP="00D90D6E">
            <w:pPr>
              <w:rPr>
                <w:rFonts w:cs="Arial"/>
                <w:b/>
              </w:rPr>
            </w:pPr>
            <w:r w:rsidRPr="000942FF">
              <w:rPr>
                <w:rFonts w:cs="Arial"/>
                <w:b/>
              </w:rPr>
              <w:t>Email:</w:t>
            </w:r>
          </w:p>
        </w:tc>
        <w:tc>
          <w:tcPr>
            <w:tcW w:w="3770" w:type="dxa"/>
            <w:tcBorders>
              <w:bottom w:val="single" w:sz="4" w:space="0" w:color="auto"/>
            </w:tcBorders>
            <w:shd w:val="clear" w:color="auto" w:fill="FFCCFF"/>
          </w:tcPr>
          <w:p w:rsidR="008D20CB" w:rsidRPr="000942FF" w:rsidRDefault="008D20CB" w:rsidP="00D90D6E">
            <w:pPr>
              <w:rPr>
                <w:rFonts w:cs="Arial"/>
                <w:b/>
              </w:rPr>
            </w:pPr>
          </w:p>
        </w:tc>
      </w:tr>
    </w:tbl>
    <w:p w:rsidR="008D20CB" w:rsidRPr="000942FF" w:rsidRDefault="008D20CB" w:rsidP="008D20CB">
      <w:pPr>
        <w:rPr>
          <w:rFonts w:cs="Arial"/>
        </w:rPr>
      </w:pPr>
    </w:p>
    <w:tbl>
      <w:tblPr>
        <w:tblStyle w:val="TableGrid"/>
        <w:tblW w:w="10908" w:type="dxa"/>
        <w:tblLayout w:type="fixed"/>
        <w:tblLook w:val="01E0"/>
      </w:tblPr>
      <w:tblGrid>
        <w:gridCol w:w="648"/>
        <w:gridCol w:w="2160"/>
        <w:gridCol w:w="306"/>
        <w:gridCol w:w="306"/>
        <w:gridCol w:w="306"/>
        <w:gridCol w:w="306"/>
        <w:gridCol w:w="306"/>
        <w:gridCol w:w="306"/>
        <w:gridCol w:w="306"/>
        <w:gridCol w:w="306"/>
        <w:gridCol w:w="306"/>
        <w:gridCol w:w="306"/>
        <w:gridCol w:w="52"/>
        <w:gridCol w:w="284"/>
        <w:gridCol w:w="1284"/>
        <w:gridCol w:w="984"/>
        <w:gridCol w:w="1134"/>
        <w:gridCol w:w="1302"/>
      </w:tblGrid>
      <w:tr w:rsidR="008D20CB" w:rsidRPr="000942FF" w:rsidTr="008D20CB">
        <w:tc>
          <w:tcPr>
            <w:tcW w:w="648" w:type="dxa"/>
            <w:tcBorders>
              <w:bottom w:val="single" w:sz="4" w:space="0" w:color="auto"/>
            </w:tcBorders>
            <w:shd w:val="clear" w:color="auto" w:fill="A6A6A6" w:themeFill="background1" w:themeFillShade="A6"/>
          </w:tcPr>
          <w:p w:rsidR="008D20CB" w:rsidRPr="000942FF" w:rsidRDefault="008D20CB" w:rsidP="00D90D6E">
            <w:pPr>
              <w:rPr>
                <w:rFonts w:cs="Arial"/>
                <w:b/>
              </w:rPr>
            </w:pPr>
            <w:r w:rsidRPr="000942FF">
              <w:rPr>
                <w:rFonts w:cs="Arial"/>
                <w:b/>
              </w:rPr>
              <w:t>Qty</w:t>
            </w:r>
          </w:p>
        </w:tc>
        <w:tc>
          <w:tcPr>
            <w:tcW w:w="2160" w:type="dxa"/>
            <w:tcBorders>
              <w:bottom w:val="single" w:sz="4" w:space="0" w:color="auto"/>
            </w:tcBorders>
            <w:shd w:val="clear" w:color="auto" w:fill="A6A6A6" w:themeFill="background1" w:themeFillShade="A6"/>
          </w:tcPr>
          <w:p w:rsidR="008D20CB" w:rsidRPr="000942FF" w:rsidRDefault="008D20CB" w:rsidP="00D90D6E">
            <w:pPr>
              <w:rPr>
                <w:rFonts w:cs="Arial"/>
                <w:b/>
              </w:rPr>
            </w:pPr>
            <w:r w:rsidRPr="000942FF">
              <w:rPr>
                <w:rFonts w:cs="Arial"/>
                <w:b/>
              </w:rPr>
              <w:t>Full &amp; Clear Description</w:t>
            </w:r>
          </w:p>
        </w:tc>
        <w:tc>
          <w:tcPr>
            <w:tcW w:w="3060" w:type="dxa"/>
            <w:gridSpan w:val="10"/>
            <w:shd w:val="clear" w:color="auto" w:fill="A6A6A6" w:themeFill="background1" w:themeFillShade="A6"/>
          </w:tcPr>
          <w:p w:rsidR="008D20CB" w:rsidRPr="000942FF" w:rsidRDefault="008D20CB" w:rsidP="00D90D6E">
            <w:pPr>
              <w:rPr>
                <w:rFonts w:cs="Arial"/>
                <w:b/>
              </w:rPr>
            </w:pPr>
            <w:r w:rsidRPr="000942FF">
              <w:rPr>
                <w:rFonts w:cs="Arial"/>
                <w:b/>
              </w:rPr>
              <w:t>HS Tariff Code</w:t>
            </w:r>
          </w:p>
        </w:tc>
        <w:tc>
          <w:tcPr>
            <w:tcW w:w="1620" w:type="dxa"/>
            <w:gridSpan w:val="3"/>
            <w:tcBorders>
              <w:bottom w:val="single" w:sz="4" w:space="0" w:color="auto"/>
            </w:tcBorders>
            <w:shd w:val="clear" w:color="auto" w:fill="A6A6A6" w:themeFill="background1" w:themeFillShade="A6"/>
          </w:tcPr>
          <w:p w:rsidR="008D20CB" w:rsidRPr="000942FF" w:rsidRDefault="008D20CB" w:rsidP="00D90D6E">
            <w:pPr>
              <w:rPr>
                <w:rFonts w:cs="Arial"/>
                <w:b/>
              </w:rPr>
            </w:pPr>
            <w:r w:rsidRPr="000942FF">
              <w:rPr>
                <w:rFonts w:cs="Arial"/>
                <w:b/>
              </w:rPr>
              <w:t xml:space="preserve">Country of Manufacturer </w:t>
            </w:r>
          </w:p>
          <w:p w:rsidR="008D20CB" w:rsidRPr="000942FF" w:rsidRDefault="008D20CB" w:rsidP="00D90D6E">
            <w:pPr>
              <w:rPr>
                <w:rFonts w:cs="Arial"/>
                <w:b/>
              </w:rPr>
            </w:pPr>
          </w:p>
        </w:tc>
        <w:tc>
          <w:tcPr>
            <w:tcW w:w="984" w:type="dxa"/>
            <w:tcBorders>
              <w:bottom w:val="single" w:sz="4" w:space="0" w:color="auto"/>
            </w:tcBorders>
            <w:shd w:val="clear" w:color="auto" w:fill="A6A6A6" w:themeFill="background1" w:themeFillShade="A6"/>
          </w:tcPr>
          <w:p w:rsidR="008D20CB" w:rsidRPr="000942FF" w:rsidRDefault="008D20CB" w:rsidP="00D90D6E">
            <w:pPr>
              <w:rPr>
                <w:rFonts w:cs="Arial"/>
                <w:b/>
              </w:rPr>
            </w:pPr>
            <w:r w:rsidRPr="000942FF">
              <w:rPr>
                <w:rFonts w:cs="Arial"/>
                <w:b/>
              </w:rPr>
              <w:t>Unit Value</w:t>
            </w:r>
          </w:p>
        </w:tc>
        <w:tc>
          <w:tcPr>
            <w:tcW w:w="1134" w:type="dxa"/>
            <w:tcBorders>
              <w:bottom w:val="single" w:sz="4" w:space="0" w:color="auto"/>
            </w:tcBorders>
            <w:shd w:val="clear" w:color="auto" w:fill="A6A6A6" w:themeFill="background1" w:themeFillShade="A6"/>
          </w:tcPr>
          <w:p w:rsidR="008D20CB" w:rsidRPr="000942FF" w:rsidRDefault="008D20CB" w:rsidP="00D90D6E">
            <w:pPr>
              <w:rPr>
                <w:rFonts w:cs="Arial"/>
                <w:b/>
              </w:rPr>
            </w:pPr>
            <w:r w:rsidRPr="000942FF">
              <w:rPr>
                <w:rFonts w:cs="Arial"/>
                <w:b/>
              </w:rPr>
              <w:t>Currency</w:t>
            </w:r>
          </w:p>
        </w:tc>
        <w:tc>
          <w:tcPr>
            <w:tcW w:w="1302" w:type="dxa"/>
            <w:tcBorders>
              <w:bottom w:val="single" w:sz="4" w:space="0" w:color="auto"/>
            </w:tcBorders>
            <w:shd w:val="clear" w:color="auto" w:fill="A6A6A6" w:themeFill="background1" w:themeFillShade="A6"/>
          </w:tcPr>
          <w:p w:rsidR="008D20CB" w:rsidRPr="000942FF" w:rsidRDefault="008D20CB" w:rsidP="00D90D6E">
            <w:pPr>
              <w:rPr>
                <w:rFonts w:cs="Arial"/>
                <w:b/>
              </w:rPr>
            </w:pPr>
            <w:r w:rsidRPr="000942FF">
              <w:rPr>
                <w:rFonts w:cs="Arial"/>
                <w:b/>
              </w:rPr>
              <w:t>Total Value</w:t>
            </w:r>
          </w:p>
        </w:tc>
      </w:tr>
      <w:tr w:rsidR="008D20CB" w:rsidRPr="000942FF" w:rsidTr="008D20CB">
        <w:trPr>
          <w:trHeight w:val="225"/>
        </w:trPr>
        <w:tc>
          <w:tcPr>
            <w:tcW w:w="648" w:type="dxa"/>
            <w:shd w:val="clear" w:color="auto" w:fill="FFCCFF"/>
          </w:tcPr>
          <w:p w:rsidR="008D20CB" w:rsidRPr="000942FF" w:rsidRDefault="008D20CB" w:rsidP="00D90D6E">
            <w:pPr>
              <w:rPr>
                <w:rFonts w:cs="Arial"/>
              </w:rPr>
            </w:pPr>
          </w:p>
        </w:tc>
        <w:tc>
          <w:tcPr>
            <w:tcW w:w="2160" w:type="dxa"/>
            <w:shd w:val="clear" w:color="auto" w:fill="FFCCFF"/>
          </w:tcPr>
          <w:p w:rsidR="008D20CB" w:rsidRPr="000942FF" w:rsidRDefault="008D20CB" w:rsidP="00D90D6E">
            <w:pPr>
              <w:rPr>
                <w:rFonts w:cs="Arial"/>
              </w:rPr>
            </w:pPr>
          </w:p>
        </w:tc>
        <w:tc>
          <w:tcPr>
            <w:tcW w:w="306" w:type="dxa"/>
            <w:shd w:val="clear" w:color="auto" w:fill="FFCCFF"/>
          </w:tcPr>
          <w:p w:rsidR="008D20CB" w:rsidRPr="000942FF" w:rsidRDefault="008D20CB" w:rsidP="00D90D6E">
            <w:pPr>
              <w:rPr>
                <w:rFonts w:cs="Arial"/>
              </w:rPr>
            </w:pPr>
          </w:p>
        </w:tc>
        <w:tc>
          <w:tcPr>
            <w:tcW w:w="306" w:type="dxa"/>
            <w:shd w:val="clear" w:color="auto" w:fill="FFCCFF"/>
          </w:tcPr>
          <w:p w:rsidR="008D20CB" w:rsidRPr="000942FF" w:rsidRDefault="008D20CB" w:rsidP="00D90D6E">
            <w:pPr>
              <w:rPr>
                <w:rFonts w:cs="Arial"/>
              </w:rPr>
            </w:pPr>
          </w:p>
        </w:tc>
        <w:tc>
          <w:tcPr>
            <w:tcW w:w="306" w:type="dxa"/>
            <w:shd w:val="clear" w:color="auto" w:fill="FFCCFF"/>
          </w:tcPr>
          <w:p w:rsidR="008D20CB" w:rsidRPr="000942FF" w:rsidRDefault="008D20CB" w:rsidP="00D90D6E">
            <w:pPr>
              <w:rPr>
                <w:rFonts w:cs="Arial"/>
              </w:rPr>
            </w:pPr>
          </w:p>
        </w:tc>
        <w:tc>
          <w:tcPr>
            <w:tcW w:w="306" w:type="dxa"/>
            <w:shd w:val="clear" w:color="auto" w:fill="FFCCFF"/>
          </w:tcPr>
          <w:p w:rsidR="008D20CB" w:rsidRPr="000942FF" w:rsidRDefault="008D20CB" w:rsidP="00D90D6E">
            <w:pPr>
              <w:rPr>
                <w:rFonts w:cs="Arial"/>
              </w:rPr>
            </w:pPr>
          </w:p>
        </w:tc>
        <w:tc>
          <w:tcPr>
            <w:tcW w:w="306" w:type="dxa"/>
            <w:shd w:val="clear" w:color="auto" w:fill="FFCCFF"/>
          </w:tcPr>
          <w:p w:rsidR="008D20CB" w:rsidRPr="000942FF" w:rsidRDefault="008D20CB" w:rsidP="00D90D6E">
            <w:pPr>
              <w:rPr>
                <w:rFonts w:cs="Arial"/>
              </w:rPr>
            </w:pPr>
          </w:p>
        </w:tc>
        <w:tc>
          <w:tcPr>
            <w:tcW w:w="306" w:type="dxa"/>
            <w:shd w:val="clear" w:color="auto" w:fill="FFCCFF"/>
          </w:tcPr>
          <w:p w:rsidR="008D20CB" w:rsidRPr="000942FF" w:rsidRDefault="008D20CB" w:rsidP="00D90D6E">
            <w:pPr>
              <w:rPr>
                <w:rFonts w:cs="Arial"/>
              </w:rPr>
            </w:pPr>
          </w:p>
        </w:tc>
        <w:tc>
          <w:tcPr>
            <w:tcW w:w="306" w:type="dxa"/>
            <w:shd w:val="clear" w:color="auto" w:fill="FFCCFF"/>
          </w:tcPr>
          <w:p w:rsidR="008D20CB" w:rsidRPr="000942FF" w:rsidRDefault="008D20CB" w:rsidP="00D90D6E">
            <w:pPr>
              <w:rPr>
                <w:rFonts w:cs="Arial"/>
              </w:rPr>
            </w:pPr>
          </w:p>
        </w:tc>
        <w:tc>
          <w:tcPr>
            <w:tcW w:w="306" w:type="dxa"/>
            <w:shd w:val="clear" w:color="auto" w:fill="FFCCFF"/>
          </w:tcPr>
          <w:p w:rsidR="008D20CB" w:rsidRPr="000942FF" w:rsidRDefault="008D20CB" w:rsidP="00D90D6E">
            <w:pPr>
              <w:rPr>
                <w:rFonts w:cs="Arial"/>
              </w:rPr>
            </w:pPr>
          </w:p>
        </w:tc>
        <w:tc>
          <w:tcPr>
            <w:tcW w:w="306" w:type="dxa"/>
            <w:shd w:val="clear" w:color="auto" w:fill="FFCCFF"/>
          </w:tcPr>
          <w:p w:rsidR="008D20CB" w:rsidRPr="000942FF" w:rsidRDefault="008D20CB" w:rsidP="00D90D6E">
            <w:pPr>
              <w:rPr>
                <w:rFonts w:cs="Arial"/>
              </w:rPr>
            </w:pPr>
          </w:p>
        </w:tc>
        <w:tc>
          <w:tcPr>
            <w:tcW w:w="306" w:type="dxa"/>
            <w:shd w:val="clear" w:color="auto" w:fill="FFCCFF"/>
          </w:tcPr>
          <w:p w:rsidR="008D20CB" w:rsidRPr="000942FF" w:rsidRDefault="008D20CB" w:rsidP="00D90D6E">
            <w:pPr>
              <w:rPr>
                <w:rFonts w:cs="Arial"/>
              </w:rPr>
            </w:pPr>
          </w:p>
        </w:tc>
        <w:tc>
          <w:tcPr>
            <w:tcW w:w="1620" w:type="dxa"/>
            <w:gridSpan w:val="3"/>
            <w:shd w:val="clear" w:color="auto" w:fill="FFCCFF"/>
          </w:tcPr>
          <w:p w:rsidR="008D20CB" w:rsidRPr="000942FF" w:rsidRDefault="008D20CB" w:rsidP="00D90D6E">
            <w:pPr>
              <w:rPr>
                <w:rFonts w:cs="Arial"/>
              </w:rPr>
            </w:pPr>
          </w:p>
        </w:tc>
        <w:tc>
          <w:tcPr>
            <w:tcW w:w="984" w:type="dxa"/>
            <w:shd w:val="clear" w:color="auto" w:fill="FFCCFF"/>
          </w:tcPr>
          <w:p w:rsidR="008D20CB" w:rsidRPr="000942FF" w:rsidRDefault="008D20CB" w:rsidP="00D90D6E">
            <w:pPr>
              <w:rPr>
                <w:rFonts w:cs="Arial"/>
              </w:rPr>
            </w:pPr>
          </w:p>
        </w:tc>
        <w:tc>
          <w:tcPr>
            <w:tcW w:w="1134" w:type="dxa"/>
            <w:shd w:val="clear" w:color="auto" w:fill="FFCCFF"/>
          </w:tcPr>
          <w:p w:rsidR="008D20CB" w:rsidRPr="000942FF" w:rsidRDefault="008D20CB" w:rsidP="00D90D6E">
            <w:pPr>
              <w:rPr>
                <w:rFonts w:cs="Arial"/>
              </w:rPr>
            </w:pPr>
          </w:p>
        </w:tc>
        <w:tc>
          <w:tcPr>
            <w:tcW w:w="1302" w:type="dxa"/>
            <w:shd w:val="clear" w:color="auto" w:fill="FFCCFF"/>
          </w:tcPr>
          <w:p w:rsidR="008D20CB" w:rsidRPr="000942FF" w:rsidRDefault="008D20CB" w:rsidP="00D90D6E">
            <w:pPr>
              <w:rPr>
                <w:rFonts w:cs="Arial"/>
              </w:rPr>
            </w:pPr>
          </w:p>
        </w:tc>
      </w:tr>
      <w:tr w:rsidR="008D20CB" w:rsidRPr="000942FF" w:rsidTr="008D20CB">
        <w:trPr>
          <w:trHeight w:val="225"/>
        </w:trPr>
        <w:tc>
          <w:tcPr>
            <w:tcW w:w="648" w:type="dxa"/>
          </w:tcPr>
          <w:p w:rsidR="008D20CB" w:rsidRPr="000942FF" w:rsidRDefault="008D20CB" w:rsidP="00D90D6E">
            <w:pPr>
              <w:rPr>
                <w:rFonts w:cs="Arial"/>
              </w:rPr>
            </w:pPr>
          </w:p>
        </w:tc>
        <w:tc>
          <w:tcPr>
            <w:tcW w:w="2160" w:type="dxa"/>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1620" w:type="dxa"/>
            <w:gridSpan w:val="3"/>
          </w:tcPr>
          <w:p w:rsidR="008D20CB" w:rsidRPr="000942FF" w:rsidRDefault="008D20CB" w:rsidP="00D90D6E">
            <w:pPr>
              <w:rPr>
                <w:rFonts w:cs="Arial"/>
              </w:rPr>
            </w:pPr>
          </w:p>
        </w:tc>
        <w:tc>
          <w:tcPr>
            <w:tcW w:w="984" w:type="dxa"/>
          </w:tcPr>
          <w:p w:rsidR="008D20CB" w:rsidRPr="000942FF" w:rsidRDefault="008D20CB" w:rsidP="00D90D6E">
            <w:pPr>
              <w:rPr>
                <w:rFonts w:cs="Arial"/>
              </w:rPr>
            </w:pPr>
          </w:p>
        </w:tc>
        <w:tc>
          <w:tcPr>
            <w:tcW w:w="1134" w:type="dxa"/>
          </w:tcPr>
          <w:p w:rsidR="008D20CB" w:rsidRPr="000942FF" w:rsidRDefault="008D20CB" w:rsidP="00D90D6E">
            <w:pPr>
              <w:rPr>
                <w:rFonts w:cs="Arial"/>
              </w:rPr>
            </w:pPr>
          </w:p>
        </w:tc>
        <w:tc>
          <w:tcPr>
            <w:tcW w:w="1302" w:type="dxa"/>
          </w:tcPr>
          <w:p w:rsidR="008D20CB" w:rsidRPr="000942FF" w:rsidRDefault="008D20CB" w:rsidP="00D90D6E">
            <w:pPr>
              <w:rPr>
                <w:rFonts w:cs="Arial"/>
              </w:rPr>
            </w:pPr>
          </w:p>
        </w:tc>
      </w:tr>
      <w:tr w:rsidR="008D20CB" w:rsidRPr="000942FF" w:rsidTr="008D20CB">
        <w:trPr>
          <w:trHeight w:val="225"/>
        </w:trPr>
        <w:tc>
          <w:tcPr>
            <w:tcW w:w="648" w:type="dxa"/>
          </w:tcPr>
          <w:p w:rsidR="008D20CB" w:rsidRPr="000942FF" w:rsidRDefault="008D20CB" w:rsidP="00D90D6E">
            <w:pPr>
              <w:rPr>
                <w:rFonts w:cs="Arial"/>
              </w:rPr>
            </w:pPr>
          </w:p>
        </w:tc>
        <w:tc>
          <w:tcPr>
            <w:tcW w:w="2160" w:type="dxa"/>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1620" w:type="dxa"/>
            <w:gridSpan w:val="3"/>
          </w:tcPr>
          <w:p w:rsidR="008D20CB" w:rsidRPr="000942FF" w:rsidRDefault="008D20CB" w:rsidP="00D90D6E">
            <w:pPr>
              <w:rPr>
                <w:rFonts w:cs="Arial"/>
              </w:rPr>
            </w:pPr>
          </w:p>
        </w:tc>
        <w:tc>
          <w:tcPr>
            <w:tcW w:w="984" w:type="dxa"/>
          </w:tcPr>
          <w:p w:rsidR="008D20CB" w:rsidRPr="000942FF" w:rsidRDefault="008D20CB" w:rsidP="00D90D6E">
            <w:pPr>
              <w:rPr>
                <w:rFonts w:cs="Arial"/>
              </w:rPr>
            </w:pPr>
          </w:p>
        </w:tc>
        <w:tc>
          <w:tcPr>
            <w:tcW w:w="1134" w:type="dxa"/>
          </w:tcPr>
          <w:p w:rsidR="008D20CB" w:rsidRPr="000942FF" w:rsidRDefault="008D20CB" w:rsidP="00D90D6E">
            <w:pPr>
              <w:rPr>
                <w:rFonts w:cs="Arial"/>
              </w:rPr>
            </w:pPr>
          </w:p>
        </w:tc>
        <w:tc>
          <w:tcPr>
            <w:tcW w:w="1302" w:type="dxa"/>
          </w:tcPr>
          <w:p w:rsidR="008D20CB" w:rsidRPr="000942FF" w:rsidRDefault="008D20CB" w:rsidP="00D90D6E">
            <w:pPr>
              <w:rPr>
                <w:rFonts w:cs="Arial"/>
              </w:rPr>
            </w:pPr>
          </w:p>
        </w:tc>
      </w:tr>
      <w:tr w:rsidR="008D20CB" w:rsidRPr="000942FF" w:rsidTr="008D20CB">
        <w:trPr>
          <w:trHeight w:val="225"/>
        </w:trPr>
        <w:tc>
          <w:tcPr>
            <w:tcW w:w="648" w:type="dxa"/>
          </w:tcPr>
          <w:p w:rsidR="008D20CB" w:rsidRPr="000942FF" w:rsidRDefault="008D20CB" w:rsidP="00D90D6E">
            <w:pPr>
              <w:rPr>
                <w:rFonts w:cs="Arial"/>
              </w:rPr>
            </w:pPr>
          </w:p>
        </w:tc>
        <w:tc>
          <w:tcPr>
            <w:tcW w:w="2160" w:type="dxa"/>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1620" w:type="dxa"/>
            <w:gridSpan w:val="3"/>
          </w:tcPr>
          <w:p w:rsidR="008D20CB" w:rsidRPr="000942FF" w:rsidRDefault="008D20CB" w:rsidP="00D90D6E">
            <w:pPr>
              <w:rPr>
                <w:rFonts w:cs="Arial"/>
              </w:rPr>
            </w:pPr>
          </w:p>
        </w:tc>
        <w:tc>
          <w:tcPr>
            <w:tcW w:w="984" w:type="dxa"/>
          </w:tcPr>
          <w:p w:rsidR="008D20CB" w:rsidRPr="000942FF" w:rsidRDefault="008D20CB" w:rsidP="00D90D6E">
            <w:pPr>
              <w:rPr>
                <w:rFonts w:cs="Arial"/>
              </w:rPr>
            </w:pPr>
          </w:p>
        </w:tc>
        <w:tc>
          <w:tcPr>
            <w:tcW w:w="1134" w:type="dxa"/>
          </w:tcPr>
          <w:p w:rsidR="008D20CB" w:rsidRPr="000942FF" w:rsidRDefault="008D20CB" w:rsidP="00D90D6E">
            <w:pPr>
              <w:rPr>
                <w:rFonts w:cs="Arial"/>
              </w:rPr>
            </w:pPr>
          </w:p>
        </w:tc>
        <w:tc>
          <w:tcPr>
            <w:tcW w:w="1302" w:type="dxa"/>
          </w:tcPr>
          <w:p w:rsidR="008D20CB" w:rsidRPr="000942FF" w:rsidRDefault="008D20CB" w:rsidP="00D90D6E">
            <w:pPr>
              <w:rPr>
                <w:rFonts w:cs="Arial"/>
              </w:rPr>
            </w:pPr>
          </w:p>
        </w:tc>
      </w:tr>
      <w:tr w:rsidR="008D20CB" w:rsidRPr="000942FF" w:rsidTr="008D20CB">
        <w:trPr>
          <w:trHeight w:val="225"/>
        </w:trPr>
        <w:tc>
          <w:tcPr>
            <w:tcW w:w="648" w:type="dxa"/>
          </w:tcPr>
          <w:p w:rsidR="008D20CB" w:rsidRPr="000942FF" w:rsidRDefault="008D20CB" w:rsidP="00D90D6E">
            <w:pPr>
              <w:rPr>
                <w:rFonts w:cs="Arial"/>
              </w:rPr>
            </w:pPr>
          </w:p>
        </w:tc>
        <w:tc>
          <w:tcPr>
            <w:tcW w:w="2160" w:type="dxa"/>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1620" w:type="dxa"/>
            <w:gridSpan w:val="3"/>
          </w:tcPr>
          <w:p w:rsidR="008D20CB" w:rsidRPr="000942FF" w:rsidRDefault="008D20CB" w:rsidP="00D90D6E">
            <w:pPr>
              <w:rPr>
                <w:rFonts w:cs="Arial"/>
              </w:rPr>
            </w:pPr>
          </w:p>
        </w:tc>
        <w:tc>
          <w:tcPr>
            <w:tcW w:w="984" w:type="dxa"/>
          </w:tcPr>
          <w:p w:rsidR="008D20CB" w:rsidRPr="000942FF" w:rsidRDefault="008D20CB" w:rsidP="00D90D6E">
            <w:pPr>
              <w:rPr>
                <w:rFonts w:cs="Arial"/>
              </w:rPr>
            </w:pPr>
          </w:p>
        </w:tc>
        <w:tc>
          <w:tcPr>
            <w:tcW w:w="1134" w:type="dxa"/>
          </w:tcPr>
          <w:p w:rsidR="008D20CB" w:rsidRPr="000942FF" w:rsidRDefault="008D20CB" w:rsidP="00D90D6E">
            <w:pPr>
              <w:rPr>
                <w:rFonts w:cs="Arial"/>
              </w:rPr>
            </w:pPr>
          </w:p>
        </w:tc>
        <w:tc>
          <w:tcPr>
            <w:tcW w:w="1302" w:type="dxa"/>
          </w:tcPr>
          <w:p w:rsidR="008D20CB" w:rsidRPr="000942FF" w:rsidRDefault="008D20CB" w:rsidP="00D90D6E">
            <w:pPr>
              <w:rPr>
                <w:rFonts w:cs="Arial"/>
              </w:rPr>
            </w:pPr>
          </w:p>
        </w:tc>
      </w:tr>
      <w:tr w:rsidR="008D20CB" w:rsidRPr="000942FF" w:rsidTr="008D20CB">
        <w:trPr>
          <w:trHeight w:val="225"/>
        </w:trPr>
        <w:tc>
          <w:tcPr>
            <w:tcW w:w="648" w:type="dxa"/>
          </w:tcPr>
          <w:p w:rsidR="008D20CB" w:rsidRPr="000942FF" w:rsidRDefault="008D20CB" w:rsidP="00D90D6E">
            <w:pPr>
              <w:rPr>
                <w:rFonts w:cs="Arial"/>
              </w:rPr>
            </w:pPr>
          </w:p>
        </w:tc>
        <w:tc>
          <w:tcPr>
            <w:tcW w:w="2160" w:type="dxa"/>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306" w:type="dxa"/>
            <w:shd w:val="clear" w:color="auto" w:fill="auto"/>
          </w:tcPr>
          <w:p w:rsidR="008D20CB" w:rsidRPr="000942FF" w:rsidRDefault="008D20CB" w:rsidP="00D90D6E">
            <w:pPr>
              <w:rPr>
                <w:rFonts w:cs="Arial"/>
              </w:rPr>
            </w:pPr>
          </w:p>
        </w:tc>
        <w:tc>
          <w:tcPr>
            <w:tcW w:w="1620" w:type="dxa"/>
            <w:gridSpan w:val="3"/>
          </w:tcPr>
          <w:p w:rsidR="008D20CB" w:rsidRPr="000942FF" w:rsidRDefault="008D20CB" w:rsidP="00D90D6E">
            <w:pPr>
              <w:rPr>
                <w:rFonts w:cs="Arial"/>
              </w:rPr>
            </w:pPr>
          </w:p>
        </w:tc>
        <w:tc>
          <w:tcPr>
            <w:tcW w:w="984" w:type="dxa"/>
          </w:tcPr>
          <w:p w:rsidR="008D20CB" w:rsidRPr="000942FF" w:rsidRDefault="008D20CB" w:rsidP="00D90D6E">
            <w:pPr>
              <w:rPr>
                <w:rFonts w:cs="Arial"/>
              </w:rPr>
            </w:pPr>
          </w:p>
        </w:tc>
        <w:tc>
          <w:tcPr>
            <w:tcW w:w="1134" w:type="dxa"/>
          </w:tcPr>
          <w:p w:rsidR="008D20CB" w:rsidRPr="000942FF" w:rsidRDefault="008D20CB" w:rsidP="00D90D6E">
            <w:pPr>
              <w:rPr>
                <w:rFonts w:cs="Arial"/>
              </w:rPr>
            </w:pPr>
          </w:p>
        </w:tc>
        <w:tc>
          <w:tcPr>
            <w:tcW w:w="1302" w:type="dxa"/>
            <w:tcBorders>
              <w:bottom w:val="single" w:sz="4" w:space="0" w:color="auto"/>
            </w:tcBorders>
          </w:tcPr>
          <w:p w:rsidR="008D20CB" w:rsidRPr="000942FF" w:rsidRDefault="008D20CB" w:rsidP="00D90D6E">
            <w:pPr>
              <w:rPr>
                <w:rFonts w:cs="Arial"/>
              </w:rPr>
            </w:pPr>
          </w:p>
        </w:tc>
      </w:tr>
      <w:tr w:rsidR="008D20CB" w:rsidRPr="000942FF" w:rsidTr="008D20CB">
        <w:trPr>
          <w:trHeight w:val="261"/>
        </w:trPr>
        <w:tc>
          <w:tcPr>
            <w:tcW w:w="5920" w:type="dxa"/>
            <w:gridSpan w:val="13"/>
            <w:tcBorders>
              <w:right w:val="nil"/>
            </w:tcBorders>
            <w:shd w:val="clear" w:color="auto" w:fill="FFCCFF"/>
          </w:tcPr>
          <w:p w:rsidR="008D20CB" w:rsidRPr="000942FF" w:rsidRDefault="008D20CB" w:rsidP="00D90D6E">
            <w:pPr>
              <w:rPr>
                <w:rFonts w:cs="Arial"/>
                <w:b/>
              </w:rPr>
            </w:pPr>
            <w:r w:rsidRPr="000942FF">
              <w:rPr>
                <w:rFonts w:cs="Arial"/>
                <w:b/>
              </w:rPr>
              <w:t>Total Weight in Kg:</w:t>
            </w:r>
            <w:r w:rsidRPr="000942FF">
              <w:rPr>
                <w:rFonts w:cs="Arial"/>
                <w:b/>
                <w:shd w:val="clear" w:color="auto" w:fill="FBD4B4" w:themeFill="accent6" w:themeFillTint="66"/>
              </w:rPr>
              <w:t xml:space="preserve">       </w:t>
            </w:r>
          </w:p>
        </w:tc>
        <w:tc>
          <w:tcPr>
            <w:tcW w:w="284" w:type="dxa"/>
            <w:tcBorders>
              <w:left w:val="nil"/>
            </w:tcBorders>
          </w:tcPr>
          <w:p w:rsidR="008D20CB" w:rsidRPr="000942FF" w:rsidRDefault="008D20CB" w:rsidP="00D90D6E">
            <w:pPr>
              <w:rPr>
                <w:rFonts w:cs="Arial"/>
                <w:b/>
              </w:rPr>
            </w:pPr>
          </w:p>
        </w:tc>
        <w:tc>
          <w:tcPr>
            <w:tcW w:w="3402" w:type="dxa"/>
            <w:gridSpan w:val="3"/>
          </w:tcPr>
          <w:p w:rsidR="008D20CB" w:rsidRPr="000942FF" w:rsidRDefault="008D20CB" w:rsidP="00D90D6E">
            <w:pPr>
              <w:jc w:val="right"/>
              <w:rPr>
                <w:rFonts w:cs="Arial"/>
                <w:b/>
              </w:rPr>
            </w:pPr>
            <w:r w:rsidRPr="000942FF">
              <w:rPr>
                <w:rFonts w:cs="Arial"/>
                <w:b/>
              </w:rPr>
              <w:t>Sub Total</w:t>
            </w:r>
          </w:p>
        </w:tc>
        <w:tc>
          <w:tcPr>
            <w:tcW w:w="1302" w:type="dxa"/>
            <w:shd w:val="clear" w:color="auto" w:fill="FFCCFF"/>
          </w:tcPr>
          <w:p w:rsidR="008D20CB" w:rsidRPr="000942FF" w:rsidRDefault="008D20CB" w:rsidP="00D90D6E">
            <w:pPr>
              <w:rPr>
                <w:rFonts w:cs="Arial"/>
                <w:shd w:val="clear" w:color="auto" w:fill="FBD4B4" w:themeFill="accent6" w:themeFillTint="66"/>
              </w:rPr>
            </w:pPr>
          </w:p>
        </w:tc>
      </w:tr>
      <w:tr w:rsidR="008D20CB" w:rsidRPr="000942FF" w:rsidTr="008D20CB">
        <w:tc>
          <w:tcPr>
            <w:tcW w:w="5920" w:type="dxa"/>
            <w:gridSpan w:val="13"/>
            <w:tcBorders>
              <w:right w:val="nil"/>
            </w:tcBorders>
          </w:tcPr>
          <w:p w:rsidR="008D20CB" w:rsidRPr="000942FF" w:rsidRDefault="008D20CB" w:rsidP="00D90D6E">
            <w:pPr>
              <w:rPr>
                <w:rFonts w:cs="Arial"/>
                <w:b/>
              </w:rPr>
            </w:pPr>
          </w:p>
        </w:tc>
        <w:tc>
          <w:tcPr>
            <w:tcW w:w="284" w:type="dxa"/>
            <w:tcBorders>
              <w:left w:val="nil"/>
            </w:tcBorders>
          </w:tcPr>
          <w:p w:rsidR="008D20CB" w:rsidRPr="000942FF" w:rsidRDefault="008D20CB" w:rsidP="00D90D6E">
            <w:pPr>
              <w:rPr>
                <w:rFonts w:cs="Arial"/>
                <w:b/>
                <w:i/>
              </w:rPr>
            </w:pPr>
          </w:p>
        </w:tc>
        <w:tc>
          <w:tcPr>
            <w:tcW w:w="3402" w:type="dxa"/>
            <w:gridSpan w:val="3"/>
          </w:tcPr>
          <w:p w:rsidR="008D20CB" w:rsidRPr="000942FF" w:rsidRDefault="008D20CB" w:rsidP="00D90D6E">
            <w:pPr>
              <w:jc w:val="right"/>
              <w:rPr>
                <w:rFonts w:cs="Arial"/>
                <w:b/>
                <w:i/>
              </w:rPr>
            </w:pPr>
            <w:r w:rsidRPr="000942FF">
              <w:rPr>
                <w:rFonts w:cs="Arial"/>
                <w:b/>
              </w:rPr>
              <w:t xml:space="preserve">Insurance Premium </w:t>
            </w:r>
            <w:r w:rsidRPr="000942FF">
              <w:rPr>
                <w:rFonts w:cs="Arial"/>
                <w:b/>
                <w:i/>
              </w:rPr>
              <w:t>(if applicable)</w:t>
            </w:r>
          </w:p>
        </w:tc>
        <w:tc>
          <w:tcPr>
            <w:tcW w:w="1302" w:type="dxa"/>
            <w:shd w:val="clear" w:color="auto" w:fill="FFCCFF"/>
          </w:tcPr>
          <w:p w:rsidR="008D20CB" w:rsidRPr="000942FF" w:rsidRDefault="008D20CB" w:rsidP="00D90D6E">
            <w:pPr>
              <w:rPr>
                <w:rFonts w:cs="Arial"/>
                <w:shd w:val="clear" w:color="auto" w:fill="FBD4B4" w:themeFill="accent6" w:themeFillTint="66"/>
              </w:rPr>
            </w:pPr>
          </w:p>
        </w:tc>
      </w:tr>
      <w:tr w:rsidR="008D20CB" w:rsidRPr="000942FF" w:rsidTr="008D20CB">
        <w:tc>
          <w:tcPr>
            <w:tcW w:w="5920" w:type="dxa"/>
            <w:gridSpan w:val="13"/>
            <w:tcBorders>
              <w:right w:val="nil"/>
            </w:tcBorders>
          </w:tcPr>
          <w:p w:rsidR="008D20CB" w:rsidRPr="000942FF" w:rsidRDefault="008D20CB" w:rsidP="00D90D6E">
            <w:pPr>
              <w:rPr>
                <w:rFonts w:cs="Arial"/>
                <w:b/>
                <w:i/>
              </w:rPr>
            </w:pPr>
          </w:p>
        </w:tc>
        <w:tc>
          <w:tcPr>
            <w:tcW w:w="284" w:type="dxa"/>
            <w:tcBorders>
              <w:left w:val="nil"/>
            </w:tcBorders>
          </w:tcPr>
          <w:p w:rsidR="008D20CB" w:rsidRPr="000942FF" w:rsidRDefault="008D20CB" w:rsidP="00D90D6E">
            <w:pPr>
              <w:rPr>
                <w:rFonts w:cs="Arial"/>
                <w:b/>
              </w:rPr>
            </w:pPr>
          </w:p>
        </w:tc>
        <w:tc>
          <w:tcPr>
            <w:tcW w:w="3402" w:type="dxa"/>
            <w:gridSpan w:val="3"/>
          </w:tcPr>
          <w:p w:rsidR="008D20CB" w:rsidRPr="000942FF" w:rsidRDefault="008D20CB" w:rsidP="00D90D6E">
            <w:pPr>
              <w:jc w:val="right"/>
              <w:rPr>
                <w:rFonts w:cs="Arial"/>
                <w:b/>
              </w:rPr>
            </w:pPr>
            <w:r w:rsidRPr="000942FF">
              <w:rPr>
                <w:rFonts w:cs="Arial"/>
                <w:b/>
              </w:rPr>
              <w:t>Freight Charges</w:t>
            </w:r>
          </w:p>
        </w:tc>
        <w:tc>
          <w:tcPr>
            <w:tcW w:w="1302" w:type="dxa"/>
            <w:shd w:val="clear" w:color="auto" w:fill="FFCCFF"/>
          </w:tcPr>
          <w:p w:rsidR="008D20CB" w:rsidRPr="000942FF" w:rsidRDefault="008D20CB" w:rsidP="00D90D6E">
            <w:pPr>
              <w:rPr>
                <w:rFonts w:cs="Arial"/>
                <w:shd w:val="clear" w:color="auto" w:fill="FBD4B4" w:themeFill="accent6" w:themeFillTint="66"/>
              </w:rPr>
            </w:pPr>
          </w:p>
        </w:tc>
      </w:tr>
      <w:tr w:rsidR="008D20CB" w:rsidRPr="000942FF" w:rsidTr="008D20CB">
        <w:tc>
          <w:tcPr>
            <w:tcW w:w="5920" w:type="dxa"/>
            <w:gridSpan w:val="13"/>
            <w:tcBorders>
              <w:right w:val="nil"/>
            </w:tcBorders>
          </w:tcPr>
          <w:p w:rsidR="008D20CB" w:rsidRPr="000942FF" w:rsidRDefault="008D20CB" w:rsidP="00D90D6E">
            <w:pPr>
              <w:rPr>
                <w:rFonts w:cs="Arial"/>
                <w:b/>
                <w:i/>
              </w:rPr>
            </w:pPr>
          </w:p>
        </w:tc>
        <w:tc>
          <w:tcPr>
            <w:tcW w:w="284" w:type="dxa"/>
            <w:tcBorders>
              <w:left w:val="nil"/>
            </w:tcBorders>
          </w:tcPr>
          <w:p w:rsidR="008D20CB" w:rsidRPr="000942FF" w:rsidRDefault="008D20CB" w:rsidP="00D90D6E">
            <w:pPr>
              <w:rPr>
                <w:rFonts w:cs="Arial"/>
                <w:b/>
              </w:rPr>
            </w:pPr>
          </w:p>
        </w:tc>
        <w:tc>
          <w:tcPr>
            <w:tcW w:w="3402" w:type="dxa"/>
            <w:gridSpan w:val="3"/>
          </w:tcPr>
          <w:p w:rsidR="008D20CB" w:rsidRPr="000942FF" w:rsidRDefault="008D20CB" w:rsidP="00D90D6E">
            <w:pPr>
              <w:jc w:val="right"/>
              <w:rPr>
                <w:rFonts w:cs="Arial"/>
                <w:b/>
              </w:rPr>
            </w:pPr>
            <w:r w:rsidRPr="000942FF">
              <w:rPr>
                <w:rFonts w:cs="Arial"/>
                <w:b/>
              </w:rPr>
              <w:t>Total Value</w:t>
            </w:r>
          </w:p>
        </w:tc>
        <w:tc>
          <w:tcPr>
            <w:tcW w:w="1302" w:type="dxa"/>
            <w:shd w:val="clear" w:color="auto" w:fill="FFCCFF"/>
          </w:tcPr>
          <w:p w:rsidR="008D20CB" w:rsidRPr="000942FF" w:rsidRDefault="008D20CB" w:rsidP="00D90D6E">
            <w:pPr>
              <w:rPr>
                <w:rFonts w:cs="Arial"/>
                <w:shd w:val="clear" w:color="auto" w:fill="FBD4B4" w:themeFill="accent6" w:themeFillTint="66"/>
              </w:rPr>
            </w:pPr>
          </w:p>
        </w:tc>
      </w:tr>
    </w:tbl>
    <w:p w:rsidR="008D20CB" w:rsidRPr="000942FF" w:rsidRDefault="008D20CB" w:rsidP="008D20CB">
      <w:pPr>
        <w:ind w:left="743"/>
        <w:jc w:val="center"/>
        <w:rPr>
          <w:rFonts w:cs="Arial"/>
          <w:b/>
        </w:rPr>
      </w:pPr>
    </w:p>
    <w:tbl>
      <w:tblPr>
        <w:tblStyle w:val="TableGrid"/>
        <w:tblW w:w="10914" w:type="dxa"/>
        <w:tblLayout w:type="fixed"/>
        <w:tblLook w:val="01E0"/>
      </w:tblPr>
      <w:tblGrid>
        <w:gridCol w:w="2376"/>
        <w:gridCol w:w="1560"/>
        <w:gridCol w:w="3543"/>
        <w:gridCol w:w="3435"/>
      </w:tblGrid>
      <w:tr w:rsidR="008D20CB" w:rsidRPr="000942FF" w:rsidTr="008D20CB">
        <w:trPr>
          <w:trHeight w:val="237"/>
        </w:trPr>
        <w:tc>
          <w:tcPr>
            <w:tcW w:w="2376" w:type="dxa"/>
            <w:shd w:val="clear" w:color="auto" w:fill="FFCCFF"/>
          </w:tcPr>
          <w:p w:rsidR="008D20CB" w:rsidRPr="000942FF" w:rsidRDefault="008D20CB" w:rsidP="00D90D6E">
            <w:pPr>
              <w:rPr>
                <w:rFonts w:cs="Arial"/>
              </w:rPr>
            </w:pPr>
            <w:r w:rsidRPr="000942FF">
              <w:rPr>
                <w:rFonts w:cs="Arial"/>
                <w:b/>
              </w:rPr>
              <w:t xml:space="preserve">Number of Packages:  </w:t>
            </w:r>
          </w:p>
        </w:tc>
        <w:tc>
          <w:tcPr>
            <w:tcW w:w="1560" w:type="dxa"/>
            <w:shd w:val="clear" w:color="auto" w:fill="FFCCFF"/>
          </w:tcPr>
          <w:p w:rsidR="008D20CB" w:rsidRPr="000942FF" w:rsidRDefault="008D20CB" w:rsidP="00D90D6E">
            <w:pPr>
              <w:rPr>
                <w:rFonts w:cs="Arial"/>
              </w:rPr>
            </w:pPr>
          </w:p>
        </w:tc>
        <w:tc>
          <w:tcPr>
            <w:tcW w:w="3543" w:type="dxa"/>
            <w:shd w:val="clear" w:color="auto" w:fill="FFCCFF"/>
          </w:tcPr>
          <w:p w:rsidR="008D20CB" w:rsidRPr="000942FF" w:rsidRDefault="008D20CB" w:rsidP="00D90D6E">
            <w:pPr>
              <w:jc w:val="right"/>
              <w:rPr>
                <w:rFonts w:cs="Arial"/>
              </w:rPr>
            </w:pPr>
            <w:r w:rsidRPr="000942FF">
              <w:rPr>
                <w:rFonts w:cs="Arial"/>
                <w:b/>
              </w:rPr>
              <w:t xml:space="preserve">Consignment #:  </w:t>
            </w:r>
          </w:p>
        </w:tc>
        <w:tc>
          <w:tcPr>
            <w:tcW w:w="3435" w:type="dxa"/>
            <w:shd w:val="clear" w:color="auto" w:fill="FFCCFF"/>
          </w:tcPr>
          <w:p w:rsidR="008D20CB" w:rsidRPr="000942FF" w:rsidRDefault="008D20CB" w:rsidP="00D90D6E">
            <w:pPr>
              <w:rPr>
                <w:rFonts w:cs="Arial"/>
              </w:rPr>
            </w:pPr>
          </w:p>
        </w:tc>
      </w:tr>
    </w:tbl>
    <w:p w:rsidR="008D20CB" w:rsidRPr="000942FF" w:rsidRDefault="008D20CB" w:rsidP="008D20CB">
      <w:pPr>
        <w:rPr>
          <w:rFonts w:cs="Arial"/>
          <w:b/>
        </w:rPr>
      </w:pPr>
    </w:p>
    <w:p w:rsidR="008D20CB" w:rsidRPr="000942FF" w:rsidRDefault="008D20CB" w:rsidP="008D20CB">
      <w:pPr>
        <w:rPr>
          <w:rFonts w:cs="Arial"/>
          <w:bCs/>
          <w:u w:val="single"/>
        </w:rPr>
      </w:pPr>
      <w:r w:rsidRPr="000942FF">
        <w:rPr>
          <w:rFonts w:cs="Arial"/>
          <w:b/>
        </w:rPr>
        <w:t>Reason for Sending:</w:t>
      </w:r>
      <w:r w:rsidRPr="000942FF">
        <w:rPr>
          <w:rFonts w:cs="Arial"/>
          <w:b/>
        </w:rPr>
        <w:tab/>
      </w:r>
      <w:r w:rsidRPr="000942FF">
        <w:rPr>
          <w:rFonts w:cs="Arial"/>
          <w:bCs/>
          <w:u w:val="single"/>
        </w:rPr>
        <w:t>The items included in this shipment are being exported to Element Materials Technology Warwick Ltd for compliance testing only. Once the testing is completed, the items will be re-exported back to the sender.</w:t>
      </w:r>
    </w:p>
    <w:p w:rsidR="008D20CB" w:rsidRPr="000942FF" w:rsidRDefault="008D20CB" w:rsidP="008D20CB">
      <w:pPr>
        <w:rPr>
          <w:rFonts w:cs="Arial"/>
          <w:bCs/>
          <w:u w:val="single"/>
        </w:rPr>
      </w:pPr>
      <w:r w:rsidRPr="000942FF">
        <w:rPr>
          <w:rFonts w:cs="Arial"/>
          <w:bCs/>
          <w:u w:val="single"/>
        </w:rPr>
        <w:t>Please enter under CPC5100001</w:t>
      </w:r>
    </w:p>
    <w:p w:rsidR="008D20CB" w:rsidRPr="000942FF" w:rsidRDefault="008D20CB" w:rsidP="008D20CB">
      <w:pPr>
        <w:rPr>
          <w:rFonts w:cs="Arial"/>
          <w:bCs/>
          <w:u w:val="single"/>
        </w:rPr>
      </w:pPr>
    </w:p>
    <w:p w:rsidR="008D20CB" w:rsidRPr="000942FF" w:rsidRDefault="008D20CB" w:rsidP="008D20CB">
      <w:pPr>
        <w:rPr>
          <w:rFonts w:cs="Arial"/>
          <w:bCs/>
          <w:u w:val="single"/>
        </w:rPr>
      </w:pPr>
    </w:p>
    <w:p w:rsidR="008D20CB" w:rsidRPr="000942FF" w:rsidRDefault="008D20CB" w:rsidP="008D20CB">
      <w:pPr>
        <w:rPr>
          <w:rFonts w:cs="Arial"/>
          <w:bCs/>
        </w:rPr>
      </w:pPr>
      <w:r w:rsidRPr="000942FF">
        <w:rPr>
          <w:rFonts w:cs="Arial"/>
          <w:bCs/>
          <w:u w:val="single"/>
        </w:rPr>
        <w:t xml:space="preserve">EORI Number </w:t>
      </w:r>
      <w:r w:rsidRPr="000942FF">
        <w:rPr>
          <w:rFonts w:cs="Arial"/>
          <w:bCs/>
        </w:rPr>
        <w:t xml:space="preserve">if required is </w:t>
      </w:r>
      <w:r>
        <w:rPr>
          <w:rFonts w:cs="Arial"/>
          <w:bCs/>
        </w:rPr>
        <w:t>000174376290</w:t>
      </w:r>
    </w:p>
    <w:p w:rsidR="00B97D6E" w:rsidRDefault="00B97D6E" w:rsidP="004C79F4">
      <w:pPr>
        <w:pStyle w:val="BodyTextIndent2"/>
        <w:spacing w:before="240"/>
        <w:ind w:left="0"/>
      </w:pPr>
    </w:p>
    <w:p w:rsidR="0014533C" w:rsidRPr="00B97D6E" w:rsidRDefault="0014533C" w:rsidP="00E524D8">
      <w:pPr>
        <w:pStyle w:val="BodyTextIndent2"/>
        <w:spacing w:before="240"/>
        <w:ind w:left="0"/>
      </w:pPr>
    </w:p>
    <w:sectPr w:rsidR="0014533C" w:rsidRPr="00B97D6E" w:rsidSect="00FF3A72">
      <w:pgSz w:w="11907" w:h="16840" w:code="9"/>
      <w:pgMar w:top="720" w:right="708" w:bottom="720" w:left="720" w:header="426"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070" w:rsidRDefault="00251070">
      <w:r>
        <w:separator/>
      </w:r>
    </w:p>
  </w:endnote>
  <w:endnote w:type="continuationSeparator" w:id="0">
    <w:p w:rsidR="00251070" w:rsidRDefault="00251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0"/>
      <w:gridCol w:w="1300"/>
      <w:gridCol w:w="1187"/>
      <w:gridCol w:w="1277"/>
      <w:gridCol w:w="4066"/>
    </w:tblGrid>
    <w:tr w:rsidR="00163338" w:rsidRPr="008F30CB" w:rsidTr="00FF3A72">
      <w:trPr>
        <w:trHeight w:val="126"/>
      </w:trPr>
      <w:tc>
        <w:tcPr>
          <w:tcW w:w="2910" w:type="dxa"/>
          <w:vMerge w:val="restart"/>
          <w:tcBorders>
            <w:top w:val="nil"/>
            <w:left w:val="nil"/>
            <w:bottom w:val="nil"/>
            <w:right w:val="nil"/>
          </w:tcBorders>
        </w:tcPr>
        <w:p w:rsidR="00163338" w:rsidRPr="008F30CB" w:rsidRDefault="00163338" w:rsidP="00CB2085">
          <w:pPr>
            <w:pStyle w:val="Footer"/>
            <w:tabs>
              <w:tab w:val="clear" w:pos="4320"/>
              <w:tab w:val="clear" w:pos="8640"/>
              <w:tab w:val="right" w:pos="3100"/>
            </w:tabs>
            <w:rPr>
              <w:rFonts w:cs="Arial"/>
              <w:color w:val="FF0000"/>
            </w:rPr>
          </w:pPr>
          <w:r w:rsidRPr="008F30CB">
            <w:rPr>
              <w:rFonts w:cs="Arial"/>
              <w:sz w:val="16"/>
            </w:rPr>
            <w:t xml:space="preserve"> </w:t>
          </w:r>
          <w:r w:rsidRPr="008F30CB">
            <w:rPr>
              <w:rFonts w:cs="Arial"/>
              <w:color w:val="FF0000"/>
            </w:rPr>
            <w:t>Uncontrolled if Printed</w:t>
          </w:r>
          <w:r>
            <w:rPr>
              <w:rFonts w:cs="Arial"/>
              <w:color w:val="FF0000"/>
            </w:rPr>
            <w:tab/>
          </w:r>
        </w:p>
      </w:tc>
      <w:tc>
        <w:tcPr>
          <w:tcW w:w="1300" w:type="dxa"/>
          <w:tcBorders>
            <w:top w:val="nil"/>
            <w:left w:val="nil"/>
            <w:bottom w:val="nil"/>
            <w:right w:val="nil"/>
          </w:tcBorders>
          <w:shd w:val="clear" w:color="auto" w:fill="FFFFFF" w:themeFill="background1"/>
        </w:tcPr>
        <w:p w:rsidR="00163338" w:rsidRPr="00D6139A" w:rsidRDefault="00163338" w:rsidP="00CB2085">
          <w:pPr>
            <w:pStyle w:val="Footer"/>
            <w:jc w:val="center"/>
            <w:rPr>
              <w:rFonts w:cs="Arial"/>
              <w:sz w:val="16"/>
              <w:szCs w:val="16"/>
            </w:rPr>
          </w:pPr>
        </w:p>
      </w:tc>
      <w:tc>
        <w:tcPr>
          <w:tcW w:w="1187" w:type="dxa"/>
          <w:tcBorders>
            <w:top w:val="nil"/>
            <w:left w:val="nil"/>
            <w:bottom w:val="nil"/>
            <w:right w:val="nil"/>
          </w:tcBorders>
          <w:shd w:val="clear" w:color="auto" w:fill="FFFFFF" w:themeFill="background1"/>
        </w:tcPr>
        <w:p w:rsidR="00163338" w:rsidRPr="00D6139A" w:rsidRDefault="00163338" w:rsidP="00CB2085">
          <w:pPr>
            <w:pStyle w:val="Footer"/>
            <w:jc w:val="center"/>
            <w:rPr>
              <w:rFonts w:cs="Arial"/>
              <w:sz w:val="16"/>
              <w:szCs w:val="16"/>
            </w:rPr>
          </w:pPr>
        </w:p>
      </w:tc>
      <w:tc>
        <w:tcPr>
          <w:tcW w:w="1277" w:type="dxa"/>
          <w:tcBorders>
            <w:top w:val="nil"/>
            <w:left w:val="nil"/>
            <w:bottom w:val="nil"/>
            <w:right w:val="nil"/>
          </w:tcBorders>
          <w:shd w:val="clear" w:color="auto" w:fill="FFFFFF" w:themeFill="background1"/>
        </w:tcPr>
        <w:p w:rsidR="00163338" w:rsidRPr="00D6139A" w:rsidRDefault="00163338" w:rsidP="00CB2085">
          <w:pPr>
            <w:pStyle w:val="Footer"/>
            <w:jc w:val="center"/>
            <w:rPr>
              <w:rFonts w:cs="Arial"/>
              <w:sz w:val="16"/>
              <w:szCs w:val="16"/>
            </w:rPr>
          </w:pPr>
        </w:p>
      </w:tc>
      <w:tc>
        <w:tcPr>
          <w:tcW w:w="4066" w:type="dxa"/>
          <w:vMerge w:val="restart"/>
          <w:tcBorders>
            <w:top w:val="nil"/>
            <w:left w:val="nil"/>
            <w:bottom w:val="nil"/>
            <w:right w:val="nil"/>
          </w:tcBorders>
        </w:tcPr>
        <w:p w:rsidR="00163338" w:rsidRPr="008F30CB" w:rsidRDefault="00163338" w:rsidP="002E140A">
          <w:pPr>
            <w:pStyle w:val="Footer"/>
            <w:jc w:val="right"/>
            <w:rPr>
              <w:rFonts w:cs="Arial"/>
              <w:color w:val="FF0000"/>
            </w:rPr>
          </w:pPr>
          <w:r w:rsidRPr="008F30CB">
            <w:rPr>
              <w:rFonts w:cs="Arial"/>
            </w:rPr>
            <w:t xml:space="preserve">Page </w:t>
          </w:r>
          <w:r w:rsidR="00782F50" w:rsidRPr="008F30CB">
            <w:rPr>
              <w:rStyle w:val="PageNumber"/>
              <w:rFonts w:cs="Arial"/>
            </w:rPr>
            <w:fldChar w:fldCharType="begin"/>
          </w:r>
          <w:r w:rsidRPr="008F30CB">
            <w:rPr>
              <w:rStyle w:val="PageNumber"/>
              <w:rFonts w:cs="Arial"/>
            </w:rPr>
            <w:instrText xml:space="preserve"> PAGE </w:instrText>
          </w:r>
          <w:r w:rsidR="00782F50" w:rsidRPr="008F30CB">
            <w:rPr>
              <w:rStyle w:val="PageNumber"/>
              <w:rFonts w:cs="Arial"/>
            </w:rPr>
            <w:fldChar w:fldCharType="separate"/>
          </w:r>
          <w:r w:rsidR="004D64A7">
            <w:rPr>
              <w:rStyle w:val="PageNumber"/>
              <w:rFonts w:cs="Arial"/>
              <w:noProof/>
            </w:rPr>
            <w:t>3</w:t>
          </w:r>
          <w:r w:rsidR="00782F50" w:rsidRPr="008F30CB">
            <w:rPr>
              <w:rStyle w:val="PageNumber"/>
              <w:rFonts w:cs="Arial"/>
            </w:rPr>
            <w:fldChar w:fldCharType="end"/>
          </w:r>
          <w:r w:rsidRPr="008F30CB">
            <w:rPr>
              <w:rStyle w:val="PageNumber"/>
              <w:rFonts w:cs="Arial"/>
            </w:rPr>
            <w:t xml:space="preserve"> of </w:t>
          </w:r>
          <w:r w:rsidR="00782F50" w:rsidRPr="008F30CB">
            <w:rPr>
              <w:rStyle w:val="PageNumber"/>
              <w:rFonts w:cs="Arial"/>
            </w:rPr>
            <w:fldChar w:fldCharType="begin"/>
          </w:r>
          <w:r w:rsidRPr="008F30CB">
            <w:rPr>
              <w:rStyle w:val="PageNumber"/>
              <w:rFonts w:cs="Arial"/>
            </w:rPr>
            <w:instrText xml:space="preserve"> NUMPAGES </w:instrText>
          </w:r>
          <w:r w:rsidR="00782F50" w:rsidRPr="008F30CB">
            <w:rPr>
              <w:rStyle w:val="PageNumber"/>
              <w:rFonts w:cs="Arial"/>
            </w:rPr>
            <w:fldChar w:fldCharType="separate"/>
          </w:r>
          <w:r w:rsidR="004D64A7">
            <w:rPr>
              <w:rStyle w:val="PageNumber"/>
              <w:rFonts w:cs="Arial"/>
              <w:noProof/>
            </w:rPr>
            <w:t>3</w:t>
          </w:r>
          <w:r w:rsidR="00782F50" w:rsidRPr="008F30CB">
            <w:rPr>
              <w:rStyle w:val="PageNumber"/>
              <w:rFonts w:cs="Arial"/>
            </w:rPr>
            <w:fldChar w:fldCharType="end"/>
          </w:r>
        </w:p>
      </w:tc>
    </w:tr>
    <w:tr w:rsidR="00163338" w:rsidRPr="008F30CB" w:rsidTr="00FF3A72">
      <w:trPr>
        <w:trHeight w:val="125"/>
      </w:trPr>
      <w:tc>
        <w:tcPr>
          <w:tcW w:w="2910" w:type="dxa"/>
          <w:vMerge/>
          <w:tcBorders>
            <w:top w:val="nil"/>
            <w:left w:val="nil"/>
            <w:bottom w:val="nil"/>
            <w:right w:val="nil"/>
          </w:tcBorders>
        </w:tcPr>
        <w:p w:rsidR="00163338" w:rsidRPr="008F30CB" w:rsidRDefault="00163338" w:rsidP="00AA7C66">
          <w:pPr>
            <w:pStyle w:val="Footer"/>
            <w:rPr>
              <w:rFonts w:cs="Arial"/>
              <w:sz w:val="16"/>
            </w:rPr>
          </w:pPr>
        </w:p>
      </w:tc>
      <w:tc>
        <w:tcPr>
          <w:tcW w:w="1300" w:type="dxa"/>
          <w:tcBorders>
            <w:top w:val="nil"/>
            <w:left w:val="nil"/>
            <w:bottom w:val="nil"/>
            <w:right w:val="nil"/>
          </w:tcBorders>
          <w:shd w:val="clear" w:color="auto" w:fill="FFFFFF" w:themeFill="background1"/>
        </w:tcPr>
        <w:p w:rsidR="00163338" w:rsidRPr="00D6139A" w:rsidRDefault="00163338" w:rsidP="003A6144">
          <w:pPr>
            <w:pStyle w:val="Footer"/>
            <w:jc w:val="center"/>
            <w:rPr>
              <w:rFonts w:cs="Arial"/>
              <w:sz w:val="16"/>
              <w:szCs w:val="16"/>
            </w:rPr>
          </w:pPr>
        </w:p>
      </w:tc>
      <w:tc>
        <w:tcPr>
          <w:tcW w:w="1187" w:type="dxa"/>
          <w:tcBorders>
            <w:top w:val="nil"/>
            <w:left w:val="nil"/>
            <w:bottom w:val="nil"/>
            <w:right w:val="nil"/>
          </w:tcBorders>
          <w:shd w:val="clear" w:color="auto" w:fill="FFFFFF" w:themeFill="background1"/>
        </w:tcPr>
        <w:p w:rsidR="00163338" w:rsidRPr="00D6139A" w:rsidRDefault="00163338" w:rsidP="00CB2085">
          <w:pPr>
            <w:pStyle w:val="Footer"/>
            <w:jc w:val="center"/>
            <w:rPr>
              <w:rFonts w:cs="Arial"/>
              <w:sz w:val="16"/>
              <w:szCs w:val="16"/>
            </w:rPr>
          </w:pPr>
        </w:p>
      </w:tc>
      <w:tc>
        <w:tcPr>
          <w:tcW w:w="1277" w:type="dxa"/>
          <w:tcBorders>
            <w:top w:val="nil"/>
            <w:left w:val="nil"/>
            <w:bottom w:val="nil"/>
            <w:right w:val="nil"/>
          </w:tcBorders>
          <w:shd w:val="clear" w:color="auto" w:fill="FFFFFF" w:themeFill="background1"/>
        </w:tcPr>
        <w:p w:rsidR="00163338" w:rsidRPr="00D6139A" w:rsidRDefault="00163338" w:rsidP="00CB2085">
          <w:pPr>
            <w:pStyle w:val="Footer"/>
            <w:jc w:val="center"/>
            <w:rPr>
              <w:rFonts w:cs="Arial"/>
              <w:sz w:val="16"/>
              <w:szCs w:val="16"/>
            </w:rPr>
          </w:pPr>
        </w:p>
      </w:tc>
      <w:tc>
        <w:tcPr>
          <w:tcW w:w="4066" w:type="dxa"/>
          <w:vMerge/>
          <w:tcBorders>
            <w:top w:val="nil"/>
            <w:left w:val="nil"/>
            <w:bottom w:val="nil"/>
            <w:right w:val="nil"/>
          </w:tcBorders>
        </w:tcPr>
        <w:p w:rsidR="00163338" w:rsidRPr="008F30CB" w:rsidRDefault="00163338" w:rsidP="002E140A">
          <w:pPr>
            <w:pStyle w:val="Footer"/>
            <w:jc w:val="right"/>
            <w:rPr>
              <w:rFonts w:cs="Arial"/>
            </w:rPr>
          </w:pPr>
        </w:p>
      </w:tc>
    </w:tr>
  </w:tbl>
  <w:p w:rsidR="00163338" w:rsidRPr="00FF3A72" w:rsidRDefault="00163338" w:rsidP="00FF3A72">
    <w:pPr>
      <w:pStyle w:val="Footer"/>
      <w:tabs>
        <w:tab w:val="clear" w:pos="4320"/>
        <w:tab w:val="clear" w:pos="8640"/>
        <w:tab w:val="left" w:pos="1407"/>
        <w:tab w:val="left" w:pos="2327"/>
        <w:tab w:val="left" w:pos="4621"/>
        <w:tab w:val="left" w:pos="6530"/>
      </w:tabs>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070" w:rsidRDefault="00251070">
      <w:r>
        <w:separator/>
      </w:r>
    </w:p>
  </w:footnote>
  <w:footnote w:type="continuationSeparator" w:id="0">
    <w:p w:rsidR="00251070" w:rsidRDefault="00251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34" w:type="dxa"/>
      <w:tblLayout w:type="fixed"/>
      <w:tblLook w:val="0000"/>
    </w:tblPr>
    <w:tblGrid>
      <w:gridCol w:w="3686"/>
      <w:gridCol w:w="3686"/>
      <w:gridCol w:w="3402"/>
    </w:tblGrid>
    <w:tr w:rsidR="007960F1" w:rsidRPr="006D13FD" w:rsidTr="00FF3A72">
      <w:trPr>
        <w:trHeight w:val="640"/>
      </w:trPr>
      <w:tc>
        <w:tcPr>
          <w:tcW w:w="3686" w:type="dxa"/>
          <w:vAlign w:val="center"/>
        </w:tcPr>
        <w:p w:rsidR="007960F1" w:rsidRPr="008C6A84" w:rsidRDefault="00187643" w:rsidP="00FF3A72">
          <w:pPr>
            <w:pStyle w:val="Header"/>
            <w:rPr>
              <w:szCs w:val="24"/>
            </w:rPr>
          </w:pPr>
          <w:r>
            <w:rPr>
              <w:noProof/>
              <w:szCs w:val="24"/>
              <w:lang w:eastAsia="en-GB"/>
            </w:rPr>
            <w:drawing>
              <wp:anchor distT="0" distB="0" distL="114300" distR="114300" simplePos="0" relativeHeight="251658240" behindDoc="0" locked="0" layoutInCell="1" allowOverlap="1">
                <wp:simplePos x="0" y="0"/>
                <wp:positionH relativeFrom="column">
                  <wp:posOffset>19375</wp:posOffset>
                </wp:positionH>
                <wp:positionV relativeFrom="paragraph">
                  <wp:posOffset>-4696</wp:posOffset>
                </wp:positionV>
                <wp:extent cx="2207437" cy="499730"/>
                <wp:effectExtent l="19050" t="0" r="2363" b="0"/>
                <wp:wrapNone/>
                <wp:docPr id="1" name="Picture 0" descr="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png"/>
                        <pic:cNvPicPr/>
                      </pic:nvPicPr>
                      <pic:blipFill>
                        <a:blip r:embed="rId1"/>
                        <a:stretch>
                          <a:fillRect/>
                        </a:stretch>
                      </pic:blipFill>
                      <pic:spPr>
                        <a:xfrm>
                          <a:off x="0" y="0"/>
                          <a:ext cx="2207437" cy="499730"/>
                        </a:xfrm>
                        <a:prstGeom prst="rect">
                          <a:avLst/>
                        </a:prstGeom>
                      </pic:spPr>
                    </pic:pic>
                  </a:graphicData>
                </a:graphic>
              </wp:anchor>
            </w:drawing>
          </w:r>
        </w:p>
      </w:tc>
      <w:tc>
        <w:tcPr>
          <w:tcW w:w="3686" w:type="dxa"/>
          <w:vAlign w:val="center"/>
        </w:tcPr>
        <w:p w:rsidR="007960F1" w:rsidRPr="006D13FD" w:rsidRDefault="007960F1" w:rsidP="007B4085">
          <w:pPr>
            <w:pStyle w:val="Header"/>
            <w:jc w:val="center"/>
            <w:rPr>
              <w:rFonts w:cs="Arial"/>
              <w:szCs w:val="24"/>
            </w:rPr>
          </w:pPr>
        </w:p>
      </w:tc>
      <w:tc>
        <w:tcPr>
          <w:tcW w:w="3402" w:type="dxa"/>
          <w:vAlign w:val="center"/>
        </w:tcPr>
        <w:p w:rsidR="007960F1" w:rsidRPr="00AB1A78" w:rsidRDefault="008D20CB" w:rsidP="0014533C">
          <w:pPr>
            <w:pStyle w:val="Header"/>
            <w:jc w:val="right"/>
            <w:rPr>
              <w:rFonts w:cs="Arial"/>
            </w:rPr>
          </w:pPr>
          <w:r>
            <w:t>55F-077</w:t>
          </w:r>
          <w:r w:rsidR="00F711F4" w:rsidRPr="00AB1A78">
            <w:t xml:space="preserve">  </w:t>
          </w:r>
          <w:sdt>
            <w:sdtPr>
              <w:alias w:val="Current Version"/>
              <w:id w:val="2990322"/>
              <w:placeholder>
                <w:docPart w:val="BD818A91123347A3986A7B62501E9637"/>
              </w:placeholder>
              <w:dataBinding w:prefixMappings="xmlns:ns0='http://schemas.microsoft.com/office/2006/metadata/properties' xmlns:ns1='http://www.w3.org/2001/XMLSchema-instance' xmlns:ns2='http://schemas.microsoft.com/sharepoint/v3' xmlns:ns3='74de3b1c-f655-4c76-8fe3-00376648bdaa' " w:xpath="/ns0:properties[1]/documentManagement[1]/ns2:Current_x0020_Version[1]" w:storeItemID="{7D750493-4B47-4ED8-9587-F9C1526F1851}"/>
              <w:text/>
            </w:sdtPr>
            <w:sdtContent>
              <w:r w:rsidR="004D64A7">
                <w:t>1.0</w:t>
              </w:r>
            </w:sdtContent>
          </w:sdt>
        </w:p>
        <w:p w:rsidR="007960F1" w:rsidRPr="006D13FD" w:rsidRDefault="007960F1" w:rsidP="00C40417">
          <w:pPr>
            <w:pStyle w:val="Header"/>
            <w:jc w:val="right"/>
            <w:rPr>
              <w:rFonts w:cs="Arial"/>
              <w:b/>
              <w:szCs w:val="24"/>
            </w:rPr>
          </w:pPr>
        </w:p>
      </w:tc>
    </w:tr>
  </w:tbl>
  <w:p w:rsidR="00163338" w:rsidRDefault="001633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96D95"/>
    <w:multiLevelType w:val="hybridMultilevel"/>
    <w:tmpl w:val="9C40EF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6A724FA"/>
    <w:multiLevelType w:val="hybridMultilevel"/>
    <w:tmpl w:val="685ADEB2"/>
    <w:lvl w:ilvl="0" w:tplc="0809000F">
      <w:start w:val="1"/>
      <w:numFmt w:val="decimal"/>
      <w:lvlText w:val="%1."/>
      <w:lvlJc w:val="left"/>
      <w:pPr>
        <w:ind w:left="644"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5412176"/>
    <w:multiLevelType w:val="hybridMultilevel"/>
    <w:tmpl w:val="CCAA4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7F2B56D2"/>
    <w:multiLevelType w:val="hybridMultilevel"/>
    <w:tmpl w:val="2BE2C2C8"/>
    <w:lvl w:ilvl="0" w:tplc="EEA0FEF0">
      <w:start w:val="1"/>
      <w:numFmt w:val="decimal"/>
      <w:lvlText w:val="%1."/>
      <w:lvlJc w:val="left"/>
      <w:pPr>
        <w:ind w:left="720" w:hanging="360"/>
      </w:pPr>
      <w:rPr>
        <w:b w:val="0"/>
        <w:i w:val="0"/>
      </w:rPr>
    </w:lvl>
    <w:lvl w:ilvl="1" w:tplc="FDFA0ABE">
      <w:start w:val="1"/>
      <w:numFmt w:val="lowerLetter"/>
      <w:lvlText w:val="%2."/>
      <w:lvlJc w:val="left"/>
      <w:pPr>
        <w:ind w:left="1440" w:hanging="360"/>
      </w:pPr>
      <w:rPr>
        <w:b w:val="0"/>
      </w:rPr>
    </w:lvl>
    <w:lvl w:ilvl="2" w:tplc="8D5699FC">
      <w:start w:val="1"/>
      <w:numFmt w:val="lowerRoman"/>
      <w:lvlText w:val="%3."/>
      <w:lvlJc w:val="right"/>
      <w:pPr>
        <w:ind w:left="2160" w:hanging="180"/>
      </w:pPr>
      <w:rPr>
        <w:b w:val="0"/>
      </w:r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20833">
      <o:colormenu v:ext="edit" strokecolor="none"/>
    </o:shapedefaults>
  </w:hdrShapeDefaults>
  <w:footnotePr>
    <w:footnote w:id="-1"/>
    <w:footnote w:id="0"/>
  </w:footnotePr>
  <w:endnotePr>
    <w:endnote w:id="-1"/>
    <w:endnote w:id="0"/>
  </w:endnotePr>
  <w:compat/>
  <w:rsids>
    <w:rsidRoot w:val="00717B3F"/>
    <w:rsid w:val="0000104C"/>
    <w:rsid w:val="0000234F"/>
    <w:rsid w:val="00005764"/>
    <w:rsid w:val="00013ADA"/>
    <w:rsid w:val="00014F7D"/>
    <w:rsid w:val="000171FC"/>
    <w:rsid w:val="000219A2"/>
    <w:rsid w:val="000222E8"/>
    <w:rsid w:val="00024513"/>
    <w:rsid w:val="00030549"/>
    <w:rsid w:val="00031505"/>
    <w:rsid w:val="00031CD4"/>
    <w:rsid w:val="000337FC"/>
    <w:rsid w:val="0004138A"/>
    <w:rsid w:val="0004566B"/>
    <w:rsid w:val="00051236"/>
    <w:rsid w:val="00060318"/>
    <w:rsid w:val="00060B55"/>
    <w:rsid w:val="000623DC"/>
    <w:rsid w:val="000736BB"/>
    <w:rsid w:val="000741EC"/>
    <w:rsid w:val="00074860"/>
    <w:rsid w:val="000804EB"/>
    <w:rsid w:val="000812E3"/>
    <w:rsid w:val="00082444"/>
    <w:rsid w:val="00092607"/>
    <w:rsid w:val="00096369"/>
    <w:rsid w:val="000A07F9"/>
    <w:rsid w:val="000A6512"/>
    <w:rsid w:val="000B3E32"/>
    <w:rsid w:val="000B413A"/>
    <w:rsid w:val="000B5AB0"/>
    <w:rsid w:val="000B6A9D"/>
    <w:rsid w:val="000B7347"/>
    <w:rsid w:val="000B7D4C"/>
    <w:rsid w:val="000C15B7"/>
    <w:rsid w:val="000C452C"/>
    <w:rsid w:val="000C5E2A"/>
    <w:rsid w:val="000D077E"/>
    <w:rsid w:val="000D7901"/>
    <w:rsid w:val="000D79B9"/>
    <w:rsid w:val="000E2DF1"/>
    <w:rsid w:val="000E32C3"/>
    <w:rsid w:val="000E740C"/>
    <w:rsid w:val="000F2AA0"/>
    <w:rsid w:val="000F69AC"/>
    <w:rsid w:val="000F7DFF"/>
    <w:rsid w:val="00107F66"/>
    <w:rsid w:val="00113780"/>
    <w:rsid w:val="00121EAA"/>
    <w:rsid w:val="0012690D"/>
    <w:rsid w:val="001332A1"/>
    <w:rsid w:val="001343D8"/>
    <w:rsid w:val="00134734"/>
    <w:rsid w:val="00136270"/>
    <w:rsid w:val="001447F7"/>
    <w:rsid w:val="0014533C"/>
    <w:rsid w:val="00153A28"/>
    <w:rsid w:val="00155381"/>
    <w:rsid w:val="00163338"/>
    <w:rsid w:val="0016477F"/>
    <w:rsid w:val="001802B8"/>
    <w:rsid w:val="00187643"/>
    <w:rsid w:val="00192123"/>
    <w:rsid w:val="001A34C8"/>
    <w:rsid w:val="001B0603"/>
    <w:rsid w:val="001B1164"/>
    <w:rsid w:val="001C74D4"/>
    <w:rsid w:val="001D0E47"/>
    <w:rsid w:val="001D3F16"/>
    <w:rsid w:val="001D4450"/>
    <w:rsid w:val="001D4EA6"/>
    <w:rsid w:val="001D68D8"/>
    <w:rsid w:val="001D7E3F"/>
    <w:rsid w:val="001E166D"/>
    <w:rsid w:val="001E3167"/>
    <w:rsid w:val="001E3D0C"/>
    <w:rsid w:val="001E5388"/>
    <w:rsid w:val="001E6395"/>
    <w:rsid w:val="001F01E7"/>
    <w:rsid w:val="001F0288"/>
    <w:rsid w:val="001F3670"/>
    <w:rsid w:val="001F4EA4"/>
    <w:rsid w:val="001F6A35"/>
    <w:rsid w:val="001F6E30"/>
    <w:rsid w:val="001F7509"/>
    <w:rsid w:val="002074EF"/>
    <w:rsid w:val="0021641E"/>
    <w:rsid w:val="002435E2"/>
    <w:rsid w:val="00246A76"/>
    <w:rsid w:val="00251070"/>
    <w:rsid w:val="00255605"/>
    <w:rsid w:val="00255EA1"/>
    <w:rsid w:val="00256390"/>
    <w:rsid w:val="0025719E"/>
    <w:rsid w:val="00257C10"/>
    <w:rsid w:val="0026282E"/>
    <w:rsid w:val="00267057"/>
    <w:rsid w:val="00272392"/>
    <w:rsid w:val="002766F6"/>
    <w:rsid w:val="00281BBE"/>
    <w:rsid w:val="002825C9"/>
    <w:rsid w:val="00283057"/>
    <w:rsid w:val="002833B7"/>
    <w:rsid w:val="0029005B"/>
    <w:rsid w:val="00291D80"/>
    <w:rsid w:val="00297851"/>
    <w:rsid w:val="002A3AEF"/>
    <w:rsid w:val="002A52FC"/>
    <w:rsid w:val="002B0DCB"/>
    <w:rsid w:val="002B12BA"/>
    <w:rsid w:val="002B1AD5"/>
    <w:rsid w:val="002B383A"/>
    <w:rsid w:val="002B4E24"/>
    <w:rsid w:val="002C7C7D"/>
    <w:rsid w:val="002C7D21"/>
    <w:rsid w:val="002D2BEB"/>
    <w:rsid w:val="002D3C5D"/>
    <w:rsid w:val="002D480D"/>
    <w:rsid w:val="002E140A"/>
    <w:rsid w:val="002E1B29"/>
    <w:rsid w:val="002E49BC"/>
    <w:rsid w:val="002E5AF8"/>
    <w:rsid w:val="002F1F7C"/>
    <w:rsid w:val="002F7B0F"/>
    <w:rsid w:val="0030063A"/>
    <w:rsid w:val="00304E87"/>
    <w:rsid w:val="00310549"/>
    <w:rsid w:val="0031799A"/>
    <w:rsid w:val="00321F41"/>
    <w:rsid w:val="003245DA"/>
    <w:rsid w:val="0032683E"/>
    <w:rsid w:val="00327A06"/>
    <w:rsid w:val="0033377D"/>
    <w:rsid w:val="00333E9E"/>
    <w:rsid w:val="0033434C"/>
    <w:rsid w:val="0033531A"/>
    <w:rsid w:val="00340D27"/>
    <w:rsid w:val="00340F18"/>
    <w:rsid w:val="00343E83"/>
    <w:rsid w:val="003445E6"/>
    <w:rsid w:val="00352DAA"/>
    <w:rsid w:val="0035484C"/>
    <w:rsid w:val="00356D65"/>
    <w:rsid w:val="00356DB8"/>
    <w:rsid w:val="003656D2"/>
    <w:rsid w:val="0036592D"/>
    <w:rsid w:val="00365E5A"/>
    <w:rsid w:val="00366C0D"/>
    <w:rsid w:val="0037111F"/>
    <w:rsid w:val="00371331"/>
    <w:rsid w:val="0038759E"/>
    <w:rsid w:val="0039520B"/>
    <w:rsid w:val="00395CE5"/>
    <w:rsid w:val="003A6144"/>
    <w:rsid w:val="003B38AA"/>
    <w:rsid w:val="003D0AB8"/>
    <w:rsid w:val="003E5928"/>
    <w:rsid w:val="003F0A45"/>
    <w:rsid w:val="003F1768"/>
    <w:rsid w:val="003F56DA"/>
    <w:rsid w:val="00404865"/>
    <w:rsid w:val="004057C1"/>
    <w:rsid w:val="00406E44"/>
    <w:rsid w:val="0041403F"/>
    <w:rsid w:val="004155A2"/>
    <w:rsid w:val="00421CE5"/>
    <w:rsid w:val="00424375"/>
    <w:rsid w:val="004337E5"/>
    <w:rsid w:val="004357CF"/>
    <w:rsid w:val="00436172"/>
    <w:rsid w:val="00445116"/>
    <w:rsid w:val="004518F9"/>
    <w:rsid w:val="00457631"/>
    <w:rsid w:val="00460047"/>
    <w:rsid w:val="00460B38"/>
    <w:rsid w:val="00466A43"/>
    <w:rsid w:val="00467B49"/>
    <w:rsid w:val="0047356D"/>
    <w:rsid w:val="00473F04"/>
    <w:rsid w:val="0048405F"/>
    <w:rsid w:val="004841B0"/>
    <w:rsid w:val="00484A23"/>
    <w:rsid w:val="00484A27"/>
    <w:rsid w:val="00492E18"/>
    <w:rsid w:val="00493656"/>
    <w:rsid w:val="004A0391"/>
    <w:rsid w:val="004A131F"/>
    <w:rsid w:val="004A1E4A"/>
    <w:rsid w:val="004A70B5"/>
    <w:rsid w:val="004B1B2D"/>
    <w:rsid w:val="004B2C20"/>
    <w:rsid w:val="004B41FF"/>
    <w:rsid w:val="004B49D5"/>
    <w:rsid w:val="004B7341"/>
    <w:rsid w:val="004C3FDD"/>
    <w:rsid w:val="004C46E4"/>
    <w:rsid w:val="004C5622"/>
    <w:rsid w:val="004C79F4"/>
    <w:rsid w:val="004D09ED"/>
    <w:rsid w:val="004D1629"/>
    <w:rsid w:val="004D64A7"/>
    <w:rsid w:val="004E2FD7"/>
    <w:rsid w:val="004F5CD4"/>
    <w:rsid w:val="0050149E"/>
    <w:rsid w:val="00504E75"/>
    <w:rsid w:val="005063F5"/>
    <w:rsid w:val="005129ED"/>
    <w:rsid w:val="005150EE"/>
    <w:rsid w:val="005178E8"/>
    <w:rsid w:val="00517E7F"/>
    <w:rsid w:val="00521EB5"/>
    <w:rsid w:val="0052435F"/>
    <w:rsid w:val="00524545"/>
    <w:rsid w:val="0053194B"/>
    <w:rsid w:val="00537141"/>
    <w:rsid w:val="0054268C"/>
    <w:rsid w:val="00551548"/>
    <w:rsid w:val="00551DD5"/>
    <w:rsid w:val="005522A2"/>
    <w:rsid w:val="00556F67"/>
    <w:rsid w:val="00561BD3"/>
    <w:rsid w:val="00562314"/>
    <w:rsid w:val="005756A8"/>
    <w:rsid w:val="00575AB3"/>
    <w:rsid w:val="005807CE"/>
    <w:rsid w:val="00581D84"/>
    <w:rsid w:val="005907A1"/>
    <w:rsid w:val="00592F62"/>
    <w:rsid w:val="00593586"/>
    <w:rsid w:val="00594C80"/>
    <w:rsid w:val="005A061E"/>
    <w:rsid w:val="005A456D"/>
    <w:rsid w:val="005A5AE0"/>
    <w:rsid w:val="005B2AEB"/>
    <w:rsid w:val="005B2CA6"/>
    <w:rsid w:val="005C2B70"/>
    <w:rsid w:val="005C32CE"/>
    <w:rsid w:val="005C6AAB"/>
    <w:rsid w:val="005D05A4"/>
    <w:rsid w:val="005E09ED"/>
    <w:rsid w:val="005E234E"/>
    <w:rsid w:val="005F3B97"/>
    <w:rsid w:val="005F4F95"/>
    <w:rsid w:val="00600876"/>
    <w:rsid w:val="006037B6"/>
    <w:rsid w:val="00606CAF"/>
    <w:rsid w:val="006076FB"/>
    <w:rsid w:val="00610DAC"/>
    <w:rsid w:val="00611242"/>
    <w:rsid w:val="00614235"/>
    <w:rsid w:val="0061542D"/>
    <w:rsid w:val="00621853"/>
    <w:rsid w:val="00622411"/>
    <w:rsid w:val="00623E5C"/>
    <w:rsid w:val="006241D2"/>
    <w:rsid w:val="00624BC7"/>
    <w:rsid w:val="00624F97"/>
    <w:rsid w:val="006259A1"/>
    <w:rsid w:val="00637DA1"/>
    <w:rsid w:val="00640A00"/>
    <w:rsid w:val="0064111E"/>
    <w:rsid w:val="00644816"/>
    <w:rsid w:val="00645E5B"/>
    <w:rsid w:val="00647E3C"/>
    <w:rsid w:val="00650700"/>
    <w:rsid w:val="006523BC"/>
    <w:rsid w:val="0065241E"/>
    <w:rsid w:val="006606FC"/>
    <w:rsid w:val="006618D3"/>
    <w:rsid w:val="00663B96"/>
    <w:rsid w:val="00664120"/>
    <w:rsid w:val="006665B5"/>
    <w:rsid w:val="00674C9F"/>
    <w:rsid w:val="00684204"/>
    <w:rsid w:val="00690373"/>
    <w:rsid w:val="00691245"/>
    <w:rsid w:val="00691645"/>
    <w:rsid w:val="006A3C21"/>
    <w:rsid w:val="006A6FAE"/>
    <w:rsid w:val="006B0E16"/>
    <w:rsid w:val="006B1164"/>
    <w:rsid w:val="006B2FD7"/>
    <w:rsid w:val="006B3284"/>
    <w:rsid w:val="006B4901"/>
    <w:rsid w:val="006B4E9F"/>
    <w:rsid w:val="006B5801"/>
    <w:rsid w:val="006B5CAB"/>
    <w:rsid w:val="006C7DD1"/>
    <w:rsid w:val="006D50C7"/>
    <w:rsid w:val="006D78E3"/>
    <w:rsid w:val="006E20CF"/>
    <w:rsid w:val="006E4D98"/>
    <w:rsid w:val="006F01D1"/>
    <w:rsid w:val="006F2B30"/>
    <w:rsid w:val="006F4939"/>
    <w:rsid w:val="00705AF6"/>
    <w:rsid w:val="00706AB3"/>
    <w:rsid w:val="00710651"/>
    <w:rsid w:val="0071369C"/>
    <w:rsid w:val="00714681"/>
    <w:rsid w:val="00714D7E"/>
    <w:rsid w:val="00717B3F"/>
    <w:rsid w:val="0072301D"/>
    <w:rsid w:val="00724FE5"/>
    <w:rsid w:val="00730635"/>
    <w:rsid w:val="007414A5"/>
    <w:rsid w:val="007444EC"/>
    <w:rsid w:val="0074516A"/>
    <w:rsid w:val="00745EBC"/>
    <w:rsid w:val="00750B4B"/>
    <w:rsid w:val="00750CE2"/>
    <w:rsid w:val="00751433"/>
    <w:rsid w:val="007514D9"/>
    <w:rsid w:val="0075644B"/>
    <w:rsid w:val="00770682"/>
    <w:rsid w:val="0077601F"/>
    <w:rsid w:val="00776A27"/>
    <w:rsid w:val="00781E53"/>
    <w:rsid w:val="00782F50"/>
    <w:rsid w:val="00787A37"/>
    <w:rsid w:val="007929D6"/>
    <w:rsid w:val="00792D16"/>
    <w:rsid w:val="007960F1"/>
    <w:rsid w:val="00796339"/>
    <w:rsid w:val="0079740A"/>
    <w:rsid w:val="007A1EEE"/>
    <w:rsid w:val="007A5659"/>
    <w:rsid w:val="007A57F1"/>
    <w:rsid w:val="007B1FB4"/>
    <w:rsid w:val="007B3B4B"/>
    <w:rsid w:val="007B4085"/>
    <w:rsid w:val="007D6022"/>
    <w:rsid w:val="007D7E2F"/>
    <w:rsid w:val="007E109D"/>
    <w:rsid w:val="007E3F1C"/>
    <w:rsid w:val="007F3FF5"/>
    <w:rsid w:val="008010C4"/>
    <w:rsid w:val="00812ADF"/>
    <w:rsid w:val="00815073"/>
    <w:rsid w:val="00815B73"/>
    <w:rsid w:val="00816E5F"/>
    <w:rsid w:val="00824F00"/>
    <w:rsid w:val="00827FC7"/>
    <w:rsid w:val="00831583"/>
    <w:rsid w:val="00844D3D"/>
    <w:rsid w:val="0084639B"/>
    <w:rsid w:val="00856678"/>
    <w:rsid w:val="00856B51"/>
    <w:rsid w:val="008608A2"/>
    <w:rsid w:val="00860A05"/>
    <w:rsid w:val="008640AD"/>
    <w:rsid w:val="008671B9"/>
    <w:rsid w:val="00867457"/>
    <w:rsid w:val="0088076F"/>
    <w:rsid w:val="0088171F"/>
    <w:rsid w:val="008851EA"/>
    <w:rsid w:val="00887D89"/>
    <w:rsid w:val="00892725"/>
    <w:rsid w:val="00892FD2"/>
    <w:rsid w:val="00893659"/>
    <w:rsid w:val="008955F6"/>
    <w:rsid w:val="008A05A7"/>
    <w:rsid w:val="008A38C4"/>
    <w:rsid w:val="008A6B2D"/>
    <w:rsid w:val="008B75BE"/>
    <w:rsid w:val="008C33F1"/>
    <w:rsid w:val="008C4833"/>
    <w:rsid w:val="008C7AC5"/>
    <w:rsid w:val="008D16ED"/>
    <w:rsid w:val="008D20CB"/>
    <w:rsid w:val="008D2E1F"/>
    <w:rsid w:val="008E08C4"/>
    <w:rsid w:val="008E1D7E"/>
    <w:rsid w:val="008F574C"/>
    <w:rsid w:val="008F7C47"/>
    <w:rsid w:val="009024B4"/>
    <w:rsid w:val="00902C83"/>
    <w:rsid w:val="009037AE"/>
    <w:rsid w:val="00914F79"/>
    <w:rsid w:val="00917464"/>
    <w:rsid w:val="00924921"/>
    <w:rsid w:val="00924C24"/>
    <w:rsid w:val="009435EB"/>
    <w:rsid w:val="00943687"/>
    <w:rsid w:val="00944462"/>
    <w:rsid w:val="00945123"/>
    <w:rsid w:val="0094665C"/>
    <w:rsid w:val="00947E21"/>
    <w:rsid w:val="009502C3"/>
    <w:rsid w:val="0095080E"/>
    <w:rsid w:val="0095519F"/>
    <w:rsid w:val="00963A0F"/>
    <w:rsid w:val="00966A3D"/>
    <w:rsid w:val="0097365D"/>
    <w:rsid w:val="00984BFB"/>
    <w:rsid w:val="0099046E"/>
    <w:rsid w:val="0099081C"/>
    <w:rsid w:val="00995384"/>
    <w:rsid w:val="00997568"/>
    <w:rsid w:val="009B68B1"/>
    <w:rsid w:val="009C133C"/>
    <w:rsid w:val="009C31E7"/>
    <w:rsid w:val="009D3FBF"/>
    <w:rsid w:val="009E1EB0"/>
    <w:rsid w:val="009E275E"/>
    <w:rsid w:val="009E39EC"/>
    <w:rsid w:val="009E485B"/>
    <w:rsid w:val="009E670F"/>
    <w:rsid w:val="009E6C36"/>
    <w:rsid w:val="009E6E90"/>
    <w:rsid w:val="009E7046"/>
    <w:rsid w:val="009F3E58"/>
    <w:rsid w:val="009F4423"/>
    <w:rsid w:val="009F5D32"/>
    <w:rsid w:val="009F7F35"/>
    <w:rsid w:val="00A024BF"/>
    <w:rsid w:val="00A23A80"/>
    <w:rsid w:val="00A34D85"/>
    <w:rsid w:val="00A3696C"/>
    <w:rsid w:val="00A41BC9"/>
    <w:rsid w:val="00A55911"/>
    <w:rsid w:val="00A57160"/>
    <w:rsid w:val="00A6027D"/>
    <w:rsid w:val="00A62CCD"/>
    <w:rsid w:val="00A72F92"/>
    <w:rsid w:val="00A74D05"/>
    <w:rsid w:val="00A76C63"/>
    <w:rsid w:val="00A80DFA"/>
    <w:rsid w:val="00A845CC"/>
    <w:rsid w:val="00A92623"/>
    <w:rsid w:val="00A93DF5"/>
    <w:rsid w:val="00A94CC7"/>
    <w:rsid w:val="00AA13E1"/>
    <w:rsid w:val="00AA60F1"/>
    <w:rsid w:val="00AA7C66"/>
    <w:rsid w:val="00AB134A"/>
    <w:rsid w:val="00AB1A78"/>
    <w:rsid w:val="00AC2902"/>
    <w:rsid w:val="00AD1A33"/>
    <w:rsid w:val="00AD1CBF"/>
    <w:rsid w:val="00AD33B1"/>
    <w:rsid w:val="00AD70FD"/>
    <w:rsid w:val="00AE4206"/>
    <w:rsid w:val="00AE6070"/>
    <w:rsid w:val="00AF1E12"/>
    <w:rsid w:val="00AF4FBF"/>
    <w:rsid w:val="00AF7AD9"/>
    <w:rsid w:val="00B0022A"/>
    <w:rsid w:val="00B045D0"/>
    <w:rsid w:val="00B1031F"/>
    <w:rsid w:val="00B131C0"/>
    <w:rsid w:val="00B133AD"/>
    <w:rsid w:val="00B32A8D"/>
    <w:rsid w:val="00B33FF6"/>
    <w:rsid w:val="00B34854"/>
    <w:rsid w:val="00B41B8D"/>
    <w:rsid w:val="00B41C63"/>
    <w:rsid w:val="00B564DD"/>
    <w:rsid w:val="00B65985"/>
    <w:rsid w:val="00B66EEC"/>
    <w:rsid w:val="00B7021A"/>
    <w:rsid w:val="00B72B13"/>
    <w:rsid w:val="00B73968"/>
    <w:rsid w:val="00B8206E"/>
    <w:rsid w:val="00B83409"/>
    <w:rsid w:val="00B84CBC"/>
    <w:rsid w:val="00B86D15"/>
    <w:rsid w:val="00B91E88"/>
    <w:rsid w:val="00B93208"/>
    <w:rsid w:val="00B93FD2"/>
    <w:rsid w:val="00B94B5D"/>
    <w:rsid w:val="00B97D6E"/>
    <w:rsid w:val="00BA21E1"/>
    <w:rsid w:val="00BA3729"/>
    <w:rsid w:val="00BA5713"/>
    <w:rsid w:val="00BA6EE3"/>
    <w:rsid w:val="00BB3825"/>
    <w:rsid w:val="00BC4EF2"/>
    <w:rsid w:val="00BC58AB"/>
    <w:rsid w:val="00BD0765"/>
    <w:rsid w:val="00BD32FD"/>
    <w:rsid w:val="00BD4D93"/>
    <w:rsid w:val="00BD6759"/>
    <w:rsid w:val="00BD7C79"/>
    <w:rsid w:val="00BE2819"/>
    <w:rsid w:val="00BE36A3"/>
    <w:rsid w:val="00BF07BA"/>
    <w:rsid w:val="00BF337E"/>
    <w:rsid w:val="00BF396D"/>
    <w:rsid w:val="00C037A9"/>
    <w:rsid w:val="00C06E3F"/>
    <w:rsid w:val="00C12C8A"/>
    <w:rsid w:val="00C15C07"/>
    <w:rsid w:val="00C17191"/>
    <w:rsid w:val="00C17F60"/>
    <w:rsid w:val="00C22252"/>
    <w:rsid w:val="00C45FDE"/>
    <w:rsid w:val="00C46069"/>
    <w:rsid w:val="00C46F50"/>
    <w:rsid w:val="00C512B3"/>
    <w:rsid w:val="00C53CE8"/>
    <w:rsid w:val="00C60075"/>
    <w:rsid w:val="00C64EC9"/>
    <w:rsid w:val="00C65131"/>
    <w:rsid w:val="00C65DC5"/>
    <w:rsid w:val="00C67BA7"/>
    <w:rsid w:val="00C746E3"/>
    <w:rsid w:val="00C81A5D"/>
    <w:rsid w:val="00C86222"/>
    <w:rsid w:val="00C872FC"/>
    <w:rsid w:val="00C8759C"/>
    <w:rsid w:val="00C90D76"/>
    <w:rsid w:val="00C92233"/>
    <w:rsid w:val="00C9425F"/>
    <w:rsid w:val="00C94307"/>
    <w:rsid w:val="00C95E2E"/>
    <w:rsid w:val="00CA0404"/>
    <w:rsid w:val="00CA6698"/>
    <w:rsid w:val="00CB2085"/>
    <w:rsid w:val="00CB2C4B"/>
    <w:rsid w:val="00CB3415"/>
    <w:rsid w:val="00CB73EC"/>
    <w:rsid w:val="00CC439F"/>
    <w:rsid w:val="00CC4800"/>
    <w:rsid w:val="00CC608F"/>
    <w:rsid w:val="00CC62B2"/>
    <w:rsid w:val="00CE1946"/>
    <w:rsid w:val="00CF7427"/>
    <w:rsid w:val="00D07379"/>
    <w:rsid w:val="00D07925"/>
    <w:rsid w:val="00D3061E"/>
    <w:rsid w:val="00D40BCF"/>
    <w:rsid w:val="00D41BEA"/>
    <w:rsid w:val="00D4322D"/>
    <w:rsid w:val="00D448A7"/>
    <w:rsid w:val="00D54570"/>
    <w:rsid w:val="00D545F3"/>
    <w:rsid w:val="00D6139A"/>
    <w:rsid w:val="00D61640"/>
    <w:rsid w:val="00D6509D"/>
    <w:rsid w:val="00D67C65"/>
    <w:rsid w:val="00D71208"/>
    <w:rsid w:val="00D71A4B"/>
    <w:rsid w:val="00D72E5B"/>
    <w:rsid w:val="00D763B7"/>
    <w:rsid w:val="00D809C2"/>
    <w:rsid w:val="00D81354"/>
    <w:rsid w:val="00D8161E"/>
    <w:rsid w:val="00D82ED6"/>
    <w:rsid w:val="00D83098"/>
    <w:rsid w:val="00D86C55"/>
    <w:rsid w:val="00D94E65"/>
    <w:rsid w:val="00D9506F"/>
    <w:rsid w:val="00DA0AA6"/>
    <w:rsid w:val="00DA3DA0"/>
    <w:rsid w:val="00DA7DE9"/>
    <w:rsid w:val="00DB38B0"/>
    <w:rsid w:val="00DB6B40"/>
    <w:rsid w:val="00DC7451"/>
    <w:rsid w:val="00DD3F28"/>
    <w:rsid w:val="00DE5FF7"/>
    <w:rsid w:val="00DF0AA4"/>
    <w:rsid w:val="00DF6B3E"/>
    <w:rsid w:val="00E152E4"/>
    <w:rsid w:val="00E156F9"/>
    <w:rsid w:val="00E2043E"/>
    <w:rsid w:val="00E212FE"/>
    <w:rsid w:val="00E330A5"/>
    <w:rsid w:val="00E330A6"/>
    <w:rsid w:val="00E35DD6"/>
    <w:rsid w:val="00E37CF0"/>
    <w:rsid w:val="00E42103"/>
    <w:rsid w:val="00E45ACB"/>
    <w:rsid w:val="00E524D8"/>
    <w:rsid w:val="00E604B1"/>
    <w:rsid w:val="00E640FD"/>
    <w:rsid w:val="00E64A15"/>
    <w:rsid w:val="00E6761E"/>
    <w:rsid w:val="00E77ED3"/>
    <w:rsid w:val="00E80413"/>
    <w:rsid w:val="00E8505B"/>
    <w:rsid w:val="00E85987"/>
    <w:rsid w:val="00E9480F"/>
    <w:rsid w:val="00E96709"/>
    <w:rsid w:val="00E978D3"/>
    <w:rsid w:val="00E97A6A"/>
    <w:rsid w:val="00EA0D1B"/>
    <w:rsid w:val="00EA6190"/>
    <w:rsid w:val="00EB1099"/>
    <w:rsid w:val="00EB2EAB"/>
    <w:rsid w:val="00EB6B5E"/>
    <w:rsid w:val="00EC0218"/>
    <w:rsid w:val="00EC3020"/>
    <w:rsid w:val="00ED19AD"/>
    <w:rsid w:val="00ED1B41"/>
    <w:rsid w:val="00ED7F62"/>
    <w:rsid w:val="00EE26CA"/>
    <w:rsid w:val="00EE3527"/>
    <w:rsid w:val="00EF59CD"/>
    <w:rsid w:val="00F04BDB"/>
    <w:rsid w:val="00F060F6"/>
    <w:rsid w:val="00F20651"/>
    <w:rsid w:val="00F26688"/>
    <w:rsid w:val="00F30AFF"/>
    <w:rsid w:val="00F41A33"/>
    <w:rsid w:val="00F456B7"/>
    <w:rsid w:val="00F47DAF"/>
    <w:rsid w:val="00F50ECA"/>
    <w:rsid w:val="00F56DD2"/>
    <w:rsid w:val="00F574E5"/>
    <w:rsid w:val="00F711F4"/>
    <w:rsid w:val="00F84385"/>
    <w:rsid w:val="00F85203"/>
    <w:rsid w:val="00F901A0"/>
    <w:rsid w:val="00F91ED4"/>
    <w:rsid w:val="00F93FF1"/>
    <w:rsid w:val="00F97313"/>
    <w:rsid w:val="00FA6C5C"/>
    <w:rsid w:val="00FB0F2D"/>
    <w:rsid w:val="00FB10D2"/>
    <w:rsid w:val="00FB13AB"/>
    <w:rsid w:val="00FB277E"/>
    <w:rsid w:val="00FB2CFC"/>
    <w:rsid w:val="00FB2E26"/>
    <w:rsid w:val="00FB34D0"/>
    <w:rsid w:val="00FC72E2"/>
    <w:rsid w:val="00FD4BF6"/>
    <w:rsid w:val="00FF3A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0D2"/>
    <w:rPr>
      <w:rFonts w:ascii="Arial" w:hAnsi="Arial"/>
      <w:lang w:eastAsia="en-US"/>
    </w:rPr>
  </w:style>
  <w:style w:type="paragraph" w:styleId="Heading1">
    <w:name w:val="heading 1"/>
    <w:basedOn w:val="Normal"/>
    <w:next w:val="Normal"/>
    <w:qFormat/>
    <w:rsid w:val="00FB10D2"/>
    <w:pPr>
      <w:keepNext/>
      <w:jc w:val="center"/>
      <w:outlineLvl w:val="0"/>
    </w:pPr>
    <w:rPr>
      <w:b/>
      <w:i/>
    </w:rPr>
  </w:style>
  <w:style w:type="paragraph" w:styleId="Heading2">
    <w:name w:val="heading 2"/>
    <w:basedOn w:val="Normal"/>
    <w:next w:val="Normal"/>
    <w:link w:val="Heading2Char"/>
    <w:semiHidden/>
    <w:unhideWhenUsed/>
    <w:qFormat/>
    <w:rsid w:val="0064111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64111E"/>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64111E"/>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4111E"/>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4111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10D2"/>
    <w:pPr>
      <w:tabs>
        <w:tab w:val="center" w:pos="4320"/>
        <w:tab w:val="right" w:pos="8640"/>
      </w:tabs>
    </w:pPr>
  </w:style>
  <w:style w:type="paragraph" w:styleId="Header">
    <w:name w:val="header"/>
    <w:basedOn w:val="Normal"/>
    <w:link w:val="HeaderChar"/>
    <w:uiPriority w:val="99"/>
    <w:rsid w:val="00FB10D2"/>
    <w:pPr>
      <w:tabs>
        <w:tab w:val="center" w:pos="4320"/>
        <w:tab w:val="right" w:pos="8640"/>
      </w:tabs>
    </w:pPr>
  </w:style>
  <w:style w:type="character" w:styleId="PageNumber">
    <w:name w:val="page number"/>
    <w:basedOn w:val="DefaultParagraphFont"/>
    <w:rsid w:val="00FB10D2"/>
  </w:style>
  <w:style w:type="table" w:styleId="TableGrid">
    <w:name w:val="Table Grid"/>
    <w:basedOn w:val="TableNormal"/>
    <w:rsid w:val="00B10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D545F3"/>
  </w:style>
  <w:style w:type="paragraph" w:styleId="NormalWeb">
    <w:name w:val="Normal (Web)"/>
    <w:basedOn w:val="Normal"/>
    <w:rsid w:val="00D94E65"/>
    <w:pPr>
      <w:spacing w:before="100" w:beforeAutospacing="1" w:after="100" w:afterAutospacing="1"/>
    </w:pPr>
    <w:rPr>
      <w:rFonts w:ascii="Times New Roman" w:hAnsi="Times New Roman"/>
      <w:color w:val="002D80"/>
      <w:sz w:val="24"/>
      <w:szCs w:val="24"/>
    </w:rPr>
  </w:style>
  <w:style w:type="character" w:customStyle="1" w:styleId="HeaderChar">
    <w:name w:val="Header Char"/>
    <w:basedOn w:val="DefaultParagraphFont"/>
    <w:link w:val="Header"/>
    <w:uiPriority w:val="99"/>
    <w:rsid w:val="00AA7C66"/>
    <w:rPr>
      <w:rFonts w:ascii="Arial" w:hAnsi="Arial"/>
      <w:lang w:eastAsia="en-US"/>
    </w:rPr>
  </w:style>
  <w:style w:type="character" w:customStyle="1" w:styleId="FooterChar">
    <w:name w:val="Footer Char"/>
    <w:basedOn w:val="DefaultParagraphFont"/>
    <w:link w:val="Footer"/>
    <w:uiPriority w:val="99"/>
    <w:rsid w:val="00AA7C66"/>
    <w:rPr>
      <w:rFonts w:ascii="Arial" w:hAnsi="Arial"/>
      <w:lang w:eastAsia="en-US"/>
    </w:rPr>
  </w:style>
  <w:style w:type="paragraph" w:styleId="ListParagraph">
    <w:name w:val="List Paragraph"/>
    <w:basedOn w:val="Normal"/>
    <w:uiPriority w:val="34"/>
    <w:qFormat/>
    <w:rsid w:val="003445E6"/>
    <w:pPr>
      <w:ind w:left="720"/>
      <w:contextualSpacing/>
    </w:pPr>
    <w:rPr>
      <w:rFonts w:ascii="Times New Roman" w:hAnsi="Times New Roman"/>
      <w:color w:val="002D80"/>
      <w:sz w:val="24"/>
      <w:szCs w:val="24"/>
    </w:rPr>
  </w:style>
  <w:style w:type="paragraph" w:styleId="BodyTextIndent2">
    <w:name w:val="Body Text Indent 2"/>
    <w:basedOn w:val="Normal"/>
    <w:link w:val="BodyTextIndent2Char"/>
    <w:rsid w:val="003445E6"/>
    <w:pPr>
      <w:ind w:left="720"/>
      <w:jc w:val="both"/>
    </w:pPr>
  </w:style>
  <w:style w:type="character" w:customStyle="1" w:styleId="BodyTextIndent2Char">
    <w:name w:val="Body Text Indent 2 Char"/>
    <w:basedOn w:val="DefaultParagraphFont"/>
    <w:link w:val="BodyTextIndent2"/>
    <w:rsid w:val="003445E6"/>
    <w:rPr>
      <w:rFonts w:ascii="Arial" w:hAnsi="Arial"/>
      <w:lang w:eastAsia="en-US"/>
    </w:rPr>
  </w:style>
  <w:style w:type="paragraph" w:styleId="BodyTextIndent">
    <w:name w:val="Body Text Indent"/>
    <w:basedOn w:val="Normal"/>
    <w:link w:val="BodyTextIndentChar"/>
    <w:rsid w:val="003445E6"/>
    <w:pPr>
      <w:spacing w:after="120"/>
      <w:ind w:left="283"/>
    </w:pPr>
  </w:style>
  <w:style w:type="character" w:customStyle="1" w:styleId="BodyTextIndentChar">
    <w:name w:val="Body Text Indent Char"/>
    <w:basedOn w:val="DefaultParagraphFont"/>
    <w:link w:val="BodyTextIndent"/>
    <w:rsid w:val="003445E6"/>
    <w:rPr>
      <w:rFonts w:ascii="Arial" w:hAnsi="Arial"/>
      <w:lang w:eastAsia="en-US"/>
    </w:rPr>
  </w:style>
  <w:style w:type="character" w:customStyle="1" w:styleId="Heading2Char">
    <w:name w:val="Heading 2 Char"/>
    <w:basedOn w:val="DefaultParagraphFont"/>
    <w:link w:val="Heading2"/>
    <w:semiHidden/>
    <w:rsid w:val="0064111E"/>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rsid w:val="0064111E"/>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semiHidden/>
    <w:rsid w:val="0064111E"/>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64111E"/>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64111E"/>
    <w:rPr>
      <w:rFonts w:ascii="Calibri" w:eastAsia="Times New Roman" w:hAnsi="Calibri" w:cs="Times New Roman"/>
      <w:b/>
      <w:bCs/>
      <w:sz w:val="22"/>
      <w:szCs w:val="22"/>
      <w:lang w:eastAsia="en-US"/>
    </w:rPr>
  </w:style>
  <w:style w:type="paragraph" w:styleId="BodyTextIndent3">
    <w:name w:val="Body Text Indent 3"/>
    <w:basedOn w:val="Normal"/>
    <w:link w:val="BodyTextIndent3Char"/>
    <w:rsid w:val="0064111E"/>
    <w:pPr>
      <w:spacing w:after="120"/>
      <w:ind w:left="283"/>
    </w:pPr>
    <w:rPr>
      <w:sz w:val="16"/>
      <w:szCs w:val="16"/>
    </w:rPr>
  </w:style>
  <w:style w:type="character" w:customStyle="1" w:styleId="BodyTextIndent3Char">
    <w:name w:val="Body Text Indent 3 Char"/>
    <w:basedOn w:val="DefaultParagraphFont"/>
    <w:link w:val="BodyTextIndent3"/>
    <w:rsid w:val="0064111E"/>
    <w:rPr>
      <w:rFonts w:ascii="Arial" w:hAnsi="Arial"/>
      <w:sz w:val="16"/>
      <w:szCs w:val="16"/>
      <w:lang w:eastAsia="en-US"/>
    </w:rPr>
  </w:style>
  <w:style w:type="character" w:styleId="Hyperlink">
    <w:name w:val="Hyperlink"/>
    <w:basedOn w:val="DefaultParagraphFont"/>
    <w:uiPriority w:val="99"/>
    <w:rsid w:val="00B045D0"/>
    <w:rPr>
      <w:color w:val="236CE5"/>
      <w:u w:val="single"/>
    </w:rPr>
  </w:style>
  <w:style w:type="paragraph" w:styleId="BalloonText">
    <w:name w:val="Balloon Text"/>
    <w:basedOn w:val="Normal"/>
    <w:link w:val="BalloonTextChar"/>
    <w:rsid w:val="00645E5B"/>
    <w:rPr>
      <w:rFonts w:ascii="Tahoma" w:hAnsi="Tahoma" w:cs="Tahoma"/>
      <w:sz w:val="16"/>
      <w:szCs w:val="16"/>
    </w:rPr>
  </w:style>
  <w:style w:type="character" w:customStyle="1" w:styleId="BalloonTextChar">
    <w:name w:val="Balloon Text Char"/>
    <w:basedOn w:val="DefaultParagraphFont"/>
    <w:link w:val="BalloonText"/>
    <w:rsid w:val="00645E5B"/>
    <w:rPr>
      <w:rFonts w:ascii="Tahoma" w:hAnsi="Tahoma" w:cs="Tahoma"/>
      <w:sz w:val="16"/>
      <w:szCs w:val="16"/>
      <w:lang w:eastAsia="en-US"/>
    </w:rPr>
  </w:style>
  <w:style w:type="character" w:styleId="CommentReference">
    <w:name w:val="annotation reference"/>
    <w:basedOn w:val="DefaultParagraphFont"/>
    <w:rsid w:val="00645E5B"/>
    <w:rPr>
      <w:sz w:val="16"/>
      <w:szCs w:val="16"/>
    </w:rPr>
  </w:style>
  <w:style w:type="paragraph" w:styleId="CommentText">
    <w:name w:val="annotation text"/>
    <w:basedOn w:val="Normal"/>
    <w:link w:val="CommentTextChar"/>
    <w:rsid w:val="00645E5B"/>
  </w:style>
  <w:style w:type="character" w:customStyle="1" w:styleId="CommentTextChar">
    <w:name w:val="Comment Text Char"/>
    <w:basedOn w:val="DefaultParagraphFont"/>
    <w:link w:val="CommentText"/>
    <w:rsid w:val="00645E5B"/>
    <w:rPr>
      <w:rFonts w:ascii="Arial" w:hAnsi="Arial"/>
      <w:lang w:eastAsia="en-US"/>
    </w:rPr>
  </w:style>
  <w:style w:type="paragraph" w:styleId="CommentSubject">
    <w:name w:val="annotation subject"/>
    <w:basedOn w:val="CommentText"/>
    <w:next w:val="CommentText"/>
    <w:link w:val="CommentSubjectChar"/>
    <w:rsid w:val="00645E5B"/>
    <w:rPr>
      <w:b/>
      <w:bCs/>
    </w:rPr>
  </w:style>
  <w:style w:type="character" w:customStyle="1" w:styleId="CommentSubjectChar">
    <w:name w:val="Comment Subject Char"/>
    <w:basedOn w:val="CommentTextChar"/>
    <w:link w:val="CommentSubject"/>
    <w:rsid w:val="00645E5B"/>
    <w:rPr>
      <w:b/>
      <w:bCs/>
    </w:rPr>
  </w:style>
  <w:style w:type="paragraph" w:styleId="Revision">
    <w:name w:val="Revision"/>
    <w:hidden/>
    <w:uiPriority w:val="99"/>
    <w:semiHidden/>
    <w:rsid w:val="00304E87"/>
    <w:rPr>
      <w:rFonts w:ascii="Arial" w:hAnsi="Arial"/>
      <w:lang w:eastAsia="en-US"/>
    </w:rPr>
  </w:style>
  <w:style w:type="character" w:styleId="PlaceholderText">
    <w:name w:val="Placeholder Text"/>
    <w:basedOn w:val="DefaultParagraphFont"/>
    <w:uiPriority w:val="99"/>
    <w:semiHidden/>
    <w:rsid w:val="00966A3D"/>
    <w:rPr>
      <w:color w:val="808080"/>
    </w:rPr>
  </w:style>
  <w:style w:type="character" w:styleId="FollowedHyperlink">
    <w:name w:val="FollowedHyperlink"/>
    <w:basedOn w:val="DefaultParagraphFont"/>
    <w:rsid w:val="00D40BCF"/>
    <w:rPr>
      <w:color w:val="800080" w:themeColor="followedHyperlink"/>
      <w:u w:val="single"/>
    </w:rPr>
  </w:style>
  <w:style w:type="paragraph" w:styleId="Title">
    <w:name w:val="Title"/>
    <w:basedOn w:val="Normal"/>
    <w:link w:val="TitleChar"/>
    <w:qFormat/>
    <w:rsid w:val="00856678"/>
    <w:pPr>
      <w:jc w:val="center"/>
    </w:pPr>
    <w:rPr>
      <w:b/>
    </w:rPr>
  </w:style>
  <w:style w:type="character" w:customStyle="1" w:styleId="TitleChar">
    <w:name w:val="Title Char"/>
    <w:basedOn w:val="DefaultParagraphFont"/>
    <w:link w:val="Title"/>
    <w:rsid w:val="00856678"/>
    <w:rPr>
      <w:rFonts w:ascii="Arial" w:hAnsi="Arial"/>
      <w:b/>
      <w:lang w:eastAsia="en-US"/>
    </w:rPr>
  </w:style>
  <w:style w:type="paragraph" w:styleId="TOCHeading">
    <w:name w:val="TOC Heading"/>
    <w:basedOn w:val="Heading1"/>
    <w:next w:val="Normal"/>
    <w:uiPriority w:val="39"/>
    <w:unhideWhenUsed/>
    <w:qFormat/>
    <w:rsid w:val="002766F6"/>
    <w:pPr>
      <w:keepLines/>
      <w:spacing w:before="480" w:line="276" w:lineRule="auto"/>
      <w:jc w:val="left"/>
      <w:outlineLvl w:val="9"/>
    </w:pPr>
    <w:rPr>
      <w:rFonts w:asciiTheme="majorHAnsi" w:eastAsiaTheme="majorEastAsia" w:hAnsiTheme="majorHAnsi" w:cstheme="majorBidi"/>
      <w:bCs/>
      <w:i w:val="0"/>
      <w:color w:val="365F91" w:themeColor="accent1" w:themeShade="BF"/>
      <w:sz w:val="28"/>
      <w:szCs w:val="28"/>
      <w:lang w:val="en-US"/>
    </w:rPr>
  </w:style>
  <w:style w:type="paragraph" w:styleId="TOC1">
    <w:name w:val="toc 1"/>
    <w:basedOn w:val="Normal"/>
    <w:next w:val="Normal"/>
    <w:autoRedefine/>
    <w:uiPriority w:val="39"/>
    <w:rsid w:val="002766F6"/>
    <w:pPr>
      <w:spacing w:after="100"/>
    </w:pPr>
  </w:style>
  <w:style w:type="paragraph" w:styleId="TOC3">
    <w:name w:val="toc 3"/>
    <w:basedOn w:val="Normal"/>
    <w:next w:val="Normal"/>
    <w:autoRedefine/>
    <w:uiPriority w:val="39"/>
    <w:rsid w:val="002766F6"/>
    <w:pPr>
      <w:spacing w:after="100"/>
      <w:ind w:left="400"/>
    </w:pPr>
  </w:style>
  <w:style w:type="paragraph" w:styleId="NoSpacing">
    <w:name w:val="No Spacing"/>
    <w:link w:val="NoSpacingChar"/>
    <w:uiPriority w:val="1"/>
    <w:qFormat/>
    <w:rsid w:val="0066412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64120"/>
    <w:rPr>
      <w:rFonts w:asciiTheme="minorHAnsi" w:eastAsiaTheme="minorEastAsia" w:hAnsiTheme="minorHAnsi" w:cstheme="minorBidi"/>
      <w:sz w:val="22"/>
      <w:szCs w:val="22"/>
      <w:lang w:val="en-US" w:eastAsia="en-US"/>
    </w:rPr>
  </w:style>
  <w:style w:type="paragraph" w:customStyle="1" w:styleId="Default">
    <w:name w:val="Default"/>
    <w:rsid w:val="004C79F4"/>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edex.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tn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h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D818A91123347A3986A7B62501E9637"/>
        <w:category>
          <w:name w:val="General"/>
          <w:gallery w:val="placeholder"/>
        </w:category>
        <w:types>
          <w:type w:val="bbPlcHdr"/>
        </w:types>
        <w:behaviors>
          <w:behavior w:val="content"/>
        </w:behaviors>
        <w:guid w:val="{6D9D50E2-A1EC-4A8E-B32F-097F1AB3CDDD}"/>
      </w:docPartPr>
      <w:docPartBody>
        <w:p w:rsidR="00F56304" w:rsidRDefault="00095AA0">
          <w:r w:rsidRPr="00330E1C">
            <w:rPr>
              <w:rStyle w:val="PlaceholderText"/>
            </w:rPr>
            <w:t>[Current Version]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5B76FB"/>
    <w:rsid w:val="00082FB4"/>
    <w:rsid w:val="00095AA0"/>
    <w:rsid w:val="000C1C98"/>
    <w:rsid w:val="000D33B4"/>
    <w:rsid w:val="001B08E1"/>
    <w:rsid w:val="002465F6"/>
    <w:rsid w:val="002824A2"/>
    <w:rsid w:val="003B30CF"/>
    <w:rsid w:val="003C5F00"/>
    <w:rsid w:val="003D6D45"/>
    <w:rsid w:val="003F2E81"/>
    <w:rsid w:val="004479DB"/>
    <w:rsid w:val="004C45ED"/>
    <w:rsid w:val="004E2338"/>
    <w:rsid w:val="004E38C9"/>
    <w:rsid w:val="004E5F20"/>
    <w:rsid w:val="005176DC"/>
    <w:rsid w:val="005B76FB"/>
    <w:rsid w:val="005F5D73"/>
    <w:rsid w:val="006139AA"/>
    <w:rsid w:val="006E4471"/>
    <w:rsid w:val="00702BBA"/>
    <w:rsid w:val="00723F11"/>
    <w:rsid w:val="008E25F3"/>
    <w:rsid w:val="009C4326"/>
    <w:rsid w:val="009F66EE"/>
    <w:rsid w:val="00A2273A"/>
    <w:rsid w:val="00B1206F"/>
    <w:rsid w:val="00BE3487"/>
    <w:rsid w:val="00C166A9"/>
    <w:rsid w:val="00C24254"/>
    <w:rsid w:val="00C56E53"/>
    <w:rsid w:val="00D87F01"/>
    <w:rsid w:val="00DA6A8C"/>
    <w:rsid w:val="00DC4F37"/>
    <w:rsid w:val="00DF6E8D"/>
    <w:rsid w:val="00E22DC6"/>
    <w:rsid w:val="00E640A9"/>
    <w:rsid w:val="00E937EC"/>
    <w:rsid w:val="00EC69E7"/>
    <w:rsid w:val="00ED1840"/>
    <w:rsid w:val="00F42153"/>
    <w:rsid w:val="00F56304"/>
    <w:rsid w:val="00F936D4"/>
    <w:rsid w:val="00FD1397"/>
    <w:rsid w:val="00FE79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F0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AA0"/>
    <w:rPr>
      <w:color w:val="808080"/>
    </w:rPr>
  </w:style>
  <w:style w:type="paragraph" w:customStyle="1" w:styleId="704D97CDCA63403BA157CF0ECC600B02">
    <w:name w:val="704D97CDCA63403BA157CF0ECC600B02"/>
    <w:rsid w:val="00DC4F37"/>
  </w:style>
  <w:style w:type="paragraph" w:customStyle="1" w:styleId="9153AFFE305C4BF59C6589254AFAE8EA">
    <w:name w:val="9153AFFE305C4BF59C6589254AFAE8EA"/>
    <w:rsid w:val="00DC4F37"/>
  </w:style>
  <w:style w:type="paragraph" w:customStyle="1" w:styleId="C21B55E5307C4542A85533B70C5E6860">
    <w:name w:val="C21B55E5307C4542A85533B70C5E6860"/>
    <w:rsid w:val="00DC4F37"/>
  </w:style>
  <w:style w:type="paragraph" w:customStyle="1" w:styleId="4C30D5112B3441D397466997B66544A2">
    <w:name w:val="4C30D5112B3441D397466997B66544A2"/>
    <w:rsid w:val="00DC4F37"/>
  </w:style>
  <w:style w:type="paragraph" w:customStyle="1" w:styleId="25337E0BDCE8478A9A2EEB7389195811">
    <w:name w:val="25337E0BDCE8478A9A2EEB7389195811"/>
    <w:rsid w:val="00DC4F37"/>
  </w:style>
  <w:style w:type="paragraph" w:customStyle="1" w:styleId="58EE54EF8C164A14876378BB2F5BB251">
    <w:name w:val="58EE54EF8C164A14876378BB2F5BB251"/>
    <w:rsid w:val="00DC4F37"/>
  </w:style>
  <w:style w:type="paragraph" w:customStyle="1" w:styleId="6B43BB4B821541988A82DD4E1FE9626E">
    <w:name w:val="6B43BB4B821541988A82DD4E1FE9626E"/>
    <w:rsid w:val="00DC4F37"/>
  </w:style>
  <w:style w:type="paragraph" w:customStyle="1" w:styleId="ED3F77F6DA7646BDA2ABF228E7F15118">
    <w:name w:val="ED3F77F6DA7646BDA2ABF228E7F15118"/>
    <w:rsid w:val="00DC4F37"/>
  </w:style>
  <w:style w:type="paragraph" w:customStyle="1" w:styleId="142FD5FEC39147A2A751DD9DF1727BB0">
    <w:name w:val="142FD5FEC39147A2A751DD9DF1727BB0"/>
    <w:rsid w:val="00DC4F37"/>
  </w:style>
  <w:style w:type="paragraph" w:customStyle="1" w:styleId="CB3973EAB8744B3CA2CCFBBC203FA880">
    <w:name w:val="CB3973EAB8744B3CA2CCFBBC203FA880"/>
    <w:rsid w:val="00DC4F37"/>
  </w:style>
  <w:style w:type="paragraph" w:customStyle="1" w:styleId="13D6892A25D448A29B5B39659C5B338E">
    <w:name w:val="13D6892A25D448A29B5B39659C5B338E"/>
    <w:rsid w:val="00DC4F37"/>
  </w:style>
  <w:style w:type="paragraph" w:customStyle="1" w:styleId="6C263DA1CBEF4495B64D672B665B64D9">
    <w:name w:val="6C263DA1CBEF4495B64D672B665B64D9"/>
    <w:rsid w:val="00DC4F37"/>
  </w:style>
  <w:style w:type="paragraph" w:customStyle="1" w:styleId="6A69A127390D47478BCF746B9A112FBD">
    <w:name w:val="6A69A127390D47478BCF746B9A112FBD"/>
    <w:rsid w:val="00DC4F37"/>
  </w:style>
  <w:style w:type="paragraph" w:customStyle="1" w:styleId="895CF53E84794D9D9CE9F84EA36D1E36">
    <w:name w:val="895CF53E84794D9D9CE9F84EA36D1E36"/>
    <w:rsid w:val="00DC4F37"/>
  </w:style>
  <w:style w:type="paragraph" w:customStyle="1" w:styleId="1DC973BB8EB9434F9280426F9C0B18E9">
    <w:name w:val="1DC973BB8EB9434F9280426F9C0B18E9"/>
    <w:rsid w:val="00DC4F37"/>
  </w:style>
  <w:style w:type="paragraph" w:customStyle="1" w:styleId="F49E53E8218545F4B6596AFCF48E3C9F">
    <w:name w:val="F49E53E8218545F4B6596AFCF48E3C9F"/>
    <w:rsid w:val="00DC4F37"/>
  </w:style>
  <w:style w:type="paragraph" w:customStyle="1" w:styleId="34F28F75028A4D3FA7A00B6782C1F1CF">
    <w:name w:val="34F28F75028A4D3FA7A00B6782C1F1CF"/>
    <w:rsid w:val="00DC4F37"/>
  </w:style>
  <w:style w:type="paragraph" w:customStyle="1" w:styleId="246ED8C0F1D843CDA6220B9D9596AB47">
    <w:name w:val="246ED8C0F1D843CDA6220B9D9596AB47"/>
    <w:rsid w:val="00DC4F37"/>
  </w:style>
  <w:style w:type="paragraph" w:customStyle="1" w:styleId="F55BAA5C8B9E45F880CA57B204E1BB8E">
    <w:name w:val="F55BAA5C8B9E45F880CA57B204E1BB8E"/>
    <w:rsid w:val="00DC4F37"/>
  </w:style>
  <w:style w:type="paragraph" w:customStyle="1" w:styleId="4199615B53C245AF9CA8D8A0B00CCFA0">
    <w:name w:val="4199615B53C245AF9CA8D8A0B00CCFA0"/>
    <w:rsid w:val="00DC4F37"/>
  </w:style>
  <w:style w:type="paragraph" w:customStyle="1" w:styleId="7CE820FA222A427A9B1D88714DDAFD0E">
    <w:name w:val="7CE820FA222A427A9B1D88714DDAFD0E"/>
    <w:rsid w:val="00DC4F37"/>
  </w:style>
  <w:style w:type="paragraph" w:customStyle="1" w:styleId="E915965AC60E47A1B991DB9183301F31">
    <w:name w:val="E915965AC60E47A1B991DB9183301F31"/>
    <w:rsid w:val="00DC4F37"/>
  </w:style>
  <w:style w:type="paragraph" w:customStyle="1" w:styleId="AA1F4300529049648210798D2124BAF3">
    <w:name w:val="AA1F4300529049648210798D2124BAF3"/>
    <w:rsid w:val="00DC4F37"/>
  </w:style>
  <w:style w:type="paragraph" w:customStyle="1" w:styleId="4D52DA119D29452A8815E26EFD157EBF">
    <w:name w:val="4D52DA119D29452A8815E26EFD157EBF"/>
    <w:rsid w:val="00DC4F37"/>
  </w:style>
  <w:style w:type="paragraph" w:customStyle="1" w:styleId="0862E60635C944038CFFE5912E428742">
    <w:name w:val="0862E60635C944038CFFE5912E428742"/>
    <w:rsid w:val="00DC4F37"/>
  </w:style>
  <w:style w:type="paragraph" w:customStyle="1" w:styleId="4A03FB46F6DC4FFAAE6B5C5BF5C25569">
    <w:name w:val="4A03FB46F6DC4FFAAE6B5C5BF5C25569"/>
    <w:rsid w:val="00DC4F37"/>
  </w:style>
  <w:style w:type="paragraph" w:customStyle="1" w:styleId="7D987E985613423FAEFAF25B126C84FF">
    <w:name w:val="7D987E985613423FAEFAF25B126C84FF"/>
    <w:rsid w:val="00DC4F37"/>
  </w:style>
  <w:style w:type="paragraph" w:customStyle="1" w:styleId="6AAB0F010B984C37BCEA9B57F195F543">
    <w:name w:val="6AAB0F010B984C37BCEA9B57F195F543"/>
    <w:rsid w:val="00DC4F37"/>
  </w:style>
  <w:style w:type="paragraph" w:customStyle="1" w:styleId="6C4837F24688421BA891031652771727">
    <w:name w:val="6C4837F24688421BA891031652771727"/>
    <w:rsid w:val="00DC4F37"/>
  </w:style>
  <w:style w:type="paragraph" w:customStyle="1" w:styleId="E2022FCF4B514A39949FF280B51B848E">
    <w:name w:val="E2022FCF4B514A39949FF280B51B848E"/>
    <w:rsid w:val="00DC4F37"/>
  </w:style>
  <w:style w:type="paragraph" w:customStyle="1" w:styleId="003A482089D84D0AA484C81BFC5E11CB">
    <w:name w:val="003A482089D84D0AA484C81BFC5E11CB"/>
    <w:rsid w:val="00DC4F37"/>
  </w:style>
  <w:style w:type="paragraph" w:customStyle="1" w:styleId="5BFA6D004A904D23959A379060D5B9CE">
    <w:name w:val="5BFA6D004A904D23959A379060D5B9CE"/>
    <w:rsid w:val="00DC4F37"/>
  </w:style>
  <w:style w:type="paragraph" w:customStyle="1" w:styleId="6C8C775E75DC453494FD4642A66A03EE">
    <w:name w:val="6C8C775E75DC453494FD4642A66A03EE"/>
    <w:rsid w:val="00DC4F37"/>
  </w:style>
  <w:style w:type="paragraph" w:customStyle="1" w:styleId="5DFA612FC5254B33B75DFCB829846A52">
    <w:name w:val="5DFA612FC5254B33B75DFCB829846A52"/>
    <w:rsid w:val="00DC4F37"/>
  </w:style>
  <w:style w:type="paragraph" w:customStyle="1" w:styleId="ADC82D2382684407BE17B00A32885F01">
    <w:name w:val="ADC82D2382684407BE17B00A32885F01"/>
    <w:rsid w:val="00DC4F37"/>
  </w:style>
  <w:style w:type="paragraph" w:customStyle="1" w:styleId="A7D072E868844E19AD324229FF660990">
    <w:name w:val="A7D072E868844E19AD324229FF660990"/>
    <w:rsid w:val="00DC4F37"/>
  </w:style>
  <w:style w:type="paragraph" w:customStyle="1" w:styleId="3973899EEF164F548545A05FDB2F21FB">
    <w:name w:val="3973899EEF164F548545A05FDB2F21FB"/>
    <w:rsid w:val="00DC4F37"/>
  </w:style>
  <w:style w:type="paragraph" w:customStyle="1" w:styleId="851F7859046F40EFBEF42B3832F788E5">
    <w:name w:val="851F7859046F40EFBEF42B3832F788E5"/>
    <w:rsid w:val="00DC4F37"/>
  </w:style>
  <w:style w:type="paragraph" w:customStyle="1" w:styleId="43E89A8ED2C249218099D57637584CA6">
    <w:name w:val="43E89A8ED2C249218099D57637584CA6"/>
    <w:rsid w:val="00DC4F37"/>
  </w:style>
  <w:style w:type="paragraph" w:customStyle="1" w:styleId="C730C046EA0D46979BCFD3CA1EC3B3AF">
    <w:name w:val="C730C046EA0D46979BCFD3CA1EC3B3AF"/>
    <w:rsid w:val="00DC4F37"/>
  </w:style>
  <w:style w:type="paragraph" w:customStyle="1" w:styleId="E0A3E3945F844E74B8CEB515612C5F46">
    <w:name w:val="E0A3E3945F844E74B8CEB515612C5F46"/>
    <w:rsid w:val="00DC4F37"/>
  </w:style>
  <w:style w:type="paragraph" w:customStyle="1" w:styleId="3149A87F9A1146A8B02144F8D39D5C1D">
    <w:name w:val="3149A87F9A1146A8B02144F8D39D5C1D"/>
    <w:rsid w:val="00DC4F37"/>
  </w:style>
  <w:style w:type="paragraph" w:customStyle="1" w:styleId="9E762F62779B406F922B71E28ADE4B35">
    <w:name w:val="9E762F62779B406F922B71E28ADE4B35"/>
    <w:rsid w:val="00DC4F37"/>
  </w:style>
  <w:style w:type="paragraph" w:customStyle="1" w:styleId="558F751DB063477489ED7897C96CD8C2">
    <w:name w:val="558F751DB063477489ED7897C96CD8C2"/>
    <w:rsid w:val="00DC4F37"/>
  </w:style>
  <w:style w:type="paragraph" w:customStyle="1" w:styleId="3316415B3CF444AC9385CAC0F3C47606">
    <w:name w:val="3316415B3CF444AC9385CAC0F3C47606"/>
    <w:rsid w:val="00DC4F37"/>
  </w:style>
  <w:style w:type="paragraph" w:customStyle="1" w:styleId="6E7AC8817224494781449524E35B6F8E">
    <w:name w:val="6E7AC8817224494781449524E35B6F8E"/>
    <w:rsid w:val="00DC4F37"/>
  </w:style>
  <w:style w:type="paragraph" w:customStyle="1" w:styleId="2C846E1141CE47699AE3656F9066E514">
    <w:name w:val="2C846E1141CE47699AE3656F9066E514"/>
    <w:rsid w:val="00DC4F37"/>
  </w:style>
  <w:style w:type="paragraph" w:customStyle="1" w:styleId="B772CAA2A4D9449791C08E1F6110A999">
    <w:name w:val="B772CAA2A4D9449791C08E1F6110A999"/>
    <w:rsid w:val="00DC4F37"/>
  </w:style>
  <w:style w:type="paragraph" w:customStyle="1" w:styleId="EE10300238224FA1B6CEE5BE1FD50310">
    <w:name w:val="EE10300238224FA1B6CEE5BE1FD50310"/>
    <w:rsid w:val="000D33B4"/>
  </w:style>
  <w:style w:type="paragraph" w:customStyle="1" w:styleId="B1D6A595FF06408D8C3EDFE48E0EB07E">
    <w:name w:val="B1D6A595FF06408D8C3EDFE48E0EB07E"/>
    <w:rsid w:val="000D33B4"/>
  </w:style>
  <w:style w:type="paragraph" w:customStyle="1" w:styleId="075699C85C0E4C8596E921F3DEFBA897">
    <w:name w:val="075699C85C0E4C8596E921F3DEFBA897"/>
    <w:rsid w:val="000D33B4"/>
  </w:style>
  <w:style w:type="paragraph" w:customStyle="1" w:styleId="4C1DB289C82F4A1082943FE1F2817B13">
    <w:name w:val="4C1DB289C82F4A1082943FE1F2817B13"/>
    <w:rsid w:val="000D33B4"/>
  </w:style>
  <w:style w:type="paragraph" w:customStyle="1" w:styleId="6A24B1773D3B44C78CD706D34689B267">
    <w:name w:val="6A24B1773D3B44C78CD706D34689B267"/>
    <w:rsid w:val="000D33B4"/>
  </w:style>
  <w:style w:type="paragraph" w:customStyle="1" w:styleId="4C21D9529772484AA3A6061D53EF2508">
    <w:name w:val="4C21D9529772484AA3A6061D53EF2508"/>
    <w:rsid w:val="000D33B4"/>
  </w:style>
  <w:style w:type="paragraph" w:customStyle="1" w:styleId="2264DB2C7AB5428E89A250443328546F">
    <w:name w:val="2264DB2C7AB5428E89A250443328546F"/>
    <w:rsid w:val="000D33B4"/>
  </w:style>
  <w:style w:type="paragraph" w:customStyle="1" w:styleId="A6947C629FB944E292AFA9D3D24037D8">
    <w:name w:val="A6947C629FB944E292AFA9D3D24037D8"/>
    <w:rsid w:val="000D33B4"/>
  </w:style>
  <w:style w:type="paragraph" w:customStyle="1" w:styleId="8E0E1E08FD0744569491478B789BF32B">
    <w:name w:val="8E0E1E08FD0744569491478B789BF32B"/>
    <w:rsid w:val="000D33B4"/>
  </w:style>
  <w:style w:type="paragraph" w:customStyle="1" w:styleId="695C0856E7C94A2AB6ECFEB91C628986">
    <w:name w:val="695C0856E7C94A2AB6ECFEB91C628986"/>
    <w:rsid w:val="000D33B4"/>
  </w:style>
  <w:style w:type="paragraph" w:customStyle="1" w:styleId="5A0A75EC674C4FAAB1710F4A420CBFE8">
    <w:name w:val="5A0A75EC674C4FAAB1710F4A420CBFE8"/>
    <w:rsid w:val="000D33B4"/>
  </w:style>
  <w:style w:type="paragraph" w:customStyle="1" w:styleId="E60542951DF042498E2E138735BE3EBD">
    <w:name w:val="E60542951DF042498E2E138735BE3EBD"/>
    <w:rsid w:val="000D33B4"/>
  </w:style>
  <w:style w:type="paragraph" w:customStyle="1" w:styleId="A748E20759334631863A5EAC3A5D61B8">
    <w:name w:val="A748E20759334631863A5EAC3A5D61B8"/>
    <w:rsid w:val="000D33B4"/>
  </w:style>
  <w:style w:type="paragraph" w:customStyle="1" w:styleId="10538111A7BA4B56B92A17672F52F347">
    <w:name w:val="10538111A7BA4B56B92A17672F52F347"/>
    <w:rsid w:val="000D33B4"/>
  </w:style>
  <w:style w:type="paragraph" w:customStyle="1" w:styleId="615BFB7821CD44E3BA38A5D07F4691CE">
    <w:name w:val="615BFB7821CD44E3BA38A5D07F4691CE"/>
    <w:rsid w:val="000D33B4"/>
  </w:style>
  <w:style w:type="paragraph" w:customStyle="1" w:styleId="340C27060426466FAD15C1693FAE46E2">
    <w:name w:val="340C27060426466FAD15C1693FAE46E2"/>
    <w:rsid w:val="000D33B4"/>
  </w:style>
  <w:style w:type="paragraph" w:customStyle="1" w:styleId="F211D1F61D8348519A0266E13EC49D6A">
    <w:name w:val="F211D1F61D8348519A0266E13EC49D6A"/>
    <w:rsid w:val="000D33B4"/>
  </w:style>
  <w:style w:type="paragraph" w:customStyle="1" w:styleId="D4ED705A0707403F9B3E0F29F6FF5545">
    <w:name w:val="D4ED705A0707403F9B3E0F29F6FF5545"/>
    <w:rsid w:val="000D33B4"/>
  </w:style>
  <w:style w:type="paragraph" w:customStyle="1" w:styleId="33C3DFA3386F402EB539DB02FA657286">
    <w:name w:val="33C3DFA3386F402EB539DB02FA657286"/>
    <w:rsid w:val="000D33B4"/>
  </w:style>
  <w:style w:type="paragraph" w:customStyle="1" w:styleId="E72FD17F06B546EFA46C67A13BED3D47">
    <w:name w:val="E72FD17F06B546EFA46C67A13BED3D47"/>
    <w:rsid w:val="000D33B4"/>
  </w:style>
  <w:style w:type="paragraph" w:customStyle="1" w:styleId="ACA808BE2F2D4B9F9EA09E0750869A5C">
    <w:name w:val="ACA808BE2F2D4B9F9EA09E0750869A5C"/>
    <w:rsid w:val="000D33B4"/>
  </w:style>
  <w:style w:type="paragraph" w:customStyle="1" w:styleId="8A268819068147869DF3D3A08B277449">
    <w:name w:val="8A268819068147869DF3D3A08B277449"/>
    <w:rsid w:val="000D33B4"/>
  </w:style>
  <w:style w:type="paragraph" w:customStyle="1" w:styleId="F507F13E2EEC4F4AB1E16F7116B5B6FE">
    <w:name w:val="F507F13E2EEC4F4AB1E16F7116B5B6FE"/>
    <w:rsid w:val="000D33B4"/>
  </w:style>
  <w:style w:type="paragraph" w:customStyle="1" w:styleId="93FCD021550B499D8D63FD25D19A0831">
    <w:name w:val="93FCD021550B499D8D63FD25D19A0831"/>
    <w:rsid w:val="000D33B4"/>
  </w:style>
  <w:style w:type="paragraph" w:customStyle="1" w:styleId="D9E6E3A4FDF24522881C1C2C712BD987">
    <w:name w:val="D9E6E3A4FDF24522881C1C2C712BD987"/>
    <w:rsid w:val="000D33B4"/>
  </w:style>
  <w:style w:type="paragraph" w:customStyle="1" w:styleId="360AA12A4996408AABC7B6121E5CFFEF">
    <w:name w:val="360AA12A4996408AABC7B6121E5CFFEF"/>
    <w:rsid w:val="000D33B4"/>
  </w:style>
  <w:style w:type="paragraph" w:customStyle="1" w:styleId="C5E37E66E724495BA0462CC19A362055">
    <w:name w:val="C5E37E66E724495BA0462CC19A362055"/>
    <w:rsid w:val="000D33B4"/>
  </w:style>
  <w:style w:type="paragraph" w:customStyle="1" w:styleId="DB56D2EE293B4952A67CD4C05B22D1DF">
    <w:name w:val="DB56D2EE293B4952A67CD4C05B22D1DF"/>
    <w:rsid w:val="000D33B4"/>
  </w:style>
  <w:style w:type="paragraph" w:customStyle="1" w:styleId="5CD725F2BCCB4EB89C52585EA58728AD">
    <w:name w:val="5CD725F2BCCB4EB89C52585EA58728AD"/>
    <w:rsid w:val="000D33B4"/>
  </w:style>
  <w:style w:type="paragraph" w:customStyle="1" w:styleId="75D13A75DCFA4E8CA263208A1511C36F">
    <w:name w:val="75D13A75DCFA4E8CA263208A1511C36F"/>
    <w:rsid w:val="000D33B4"/>
  </w:style>
  <w:style w:type="paragraph" w:customStyle="1" w:styleId="BEC92D4D90E143459B98732ADE17C0C6">
    <w:name w:val="BEC92D4D90E143459B98732ADE17C0C6"/>
    <w:rsid w:val="000D33B4"/>
  </w:style>
  <w:style w:type="paragraph" w:customStyle="1" w:styleId="735D98A52B354C42ADE682B9B93F1374">
    <w:name w:val="735D98A52B354C42ADE682B9B93F1374"/>
    <w:rsid w:val="000D33B4"/>
  </w:style>
  <w:style w:type="paragraph" w:customStyle="1" w:styleId="D3E4A84DB95E4C0192217503C14627CC">
    <w:name w:val="D3E4A84DB95E4C0192217503C14627CC"/>
    <w:rsid w:val="000D33B4"/>
  </w:style>
  <w:style w:type="paragraph" w:customStyle="1" w:styleId="98814888B0074E32B0A0EEF37DA9D13C">
    <w:name w:val="98814888B0074E32B0A0EEF37DA9D13C"/>
    <w:rsid w:val="000D33B4"/>
  </w:style>
  <w:style w:type="paragraph" w:customStyle="1" w:styleId="AF228AB3CFD141A8AA1FF02E28CD4342">
    <w:name w:val="AF228AB3CFD141A8AA1FF02E28CD4342"/>
    <w:rsid w:val="000D33B4"/>
  </w:style>
  <w:style w:type="paragraph" w:customStyle="1" w:styleId="0AD4CB5FA3A849F68B1021AD0475BF13">
    <w:name w:val="0AD4CB5FA3A849F68B1021AD0475BF13"/>
    <w:rsid w:val="000D33B4"/>
  </w:style>
  <w:style w:type="paragraph" w:customStyle="1" w:styleId="673B550F9BB7420FAC3E6C94692852A3">
    <w:name w:val="673B550F9BB7420FAC3E6C94692852A3"/>
    <w:rsid w:val="000D33B4"/>
  </w:style>
  <w:style w:type="paragraph" w:customStyle="1" w:styleId="B1598A30FEB34D5D90728F2A322B62DA">
    <w:name w:val="B1598A30FEB34D5D90728F2A322B62DA"/>
    <w:rsid w:val="000D33B4"/>
  </w:style>
  <w:style w:type="paragraph" w:customStyle="1" w:styleId="65C861FBCE7644CA89B8CC1D4FB47065">
    <w:name w:val="65C861FBCE7644CA89B8CC1D4FB47065"/>
    <w:rsid w:val="000D33B4"/>
  </w:style>
  <w:style w:type="paragraph" w:customStyle="1" w:styleId="1CEF429DBC5F4EB88C74815EE7DBA293">
    <w:name w:val="1CEF429DBC5F4EB88C74815EE7DBA293"/>
    <w:rsid w:val="000D33B4"/>
  </w:style>
  <w:style w:type="paragraph" w:customStyle="1" w:styleId="CA2B02A89EF94F178F64F188E9F0BD38">
    <w:name w:val="CA2B02A89EF94F178F64F188E9F0BD38"/>
    <w:rsid w:val="000D33B4"/>
  </w:style>
  <w:style w:type="paragraph" w:customStyle="1" w:styleId="CA423EB6C95440569745A53F718BA2E3">
    <w:name w:val="CA423EB6C95440569745A53F718BA2E3"/>
    <w:rsid w:val="000D33B4"/>
  </w:style>
  <w:style w:type="paragraph" w:customStyle="1" w:styleId="096EE96B1F894F758CE592F8D3D508E6">
    <w:name w:val="096EE96B1F894F758CE592F8D3D508E6"/>
    <w:rsid w:val="000D33B4"/>
  </w:style>
  <w:style w:type="paragraph" w:customStyle="1" w:styleId="9AB05961752444E3B6DD52DC3A26D111">
    <w:name w:val="9AB05961752444E3B6DD52DC3A26D111"/>
    <w:rsid w:val="000D33B4"/>
  </w:style>
  <w:style w:type="paragraph" w:customStyle="1" w:styleId="D768694531CF4E179BD289271424BDA5">
    <w:name w:val="D768694531CF4E179BD289271424BDA5"/>
    <w:rsid w:val="000D33B4"/>
  </w:style>
  <w:style w:type="paragraph" w:customStyle="1" w:styleId="BA14E9C5FD4D49C19921B19CBFA30455">
    <w:name w:val="BA14E9C5FD4D49C19921B19CBFA30455"/>
    <w:rsid w:val="000D33B4"/>
  </w:style>
  <w:style w:type="paragraph" w:customStyle="1" w:styleId="4689A0B2144E4142AE520B36E5C6CBAA">
    <w:name w:val="4689A0B2144E4142AE520B36E5C6CBAA"/>
    <w:rsid w:val="000D33B4"/>
  </w:style>
  <w:style w:type="paragraph" w:customStyle="1" w:styleId="054A41997A28406E88279EB083462E87">
    <w:name w:val="054A41997A28406E88279EB083462E87"/>
    <w:rsid w:val="000D33B4"/>
  </w:style>
  <w:style w:type="paragraph" w:customStyle="1" w:styleId="5CAF1DDE89A54DD49AF63BF546F2F3A8">
    <w:name w:val="5CAF1DDE89A54DD49AF63BF546F2F3A8"/>
    <w:rsid w:val="000D33B4"/>
  </w:style>
  <w:style w:type="paragraph" w:customStyle="1" w:styleId="286EA664323F491A9263F33E6238420F">
    <w:name w:val="286EA664323F491A9263F33E6238420F"/>
    <w:rsid w:val="000D33B4"/>
  </w:style>
  <w:style w:type="paragraph" w:customStyle="1" w:styleId="57DC3096AD404E63AD2893972BC904FC">
    <w:name w:val="57DC3096AD404E63AD2893972BC904FC"/>
    <w:rsid w:val="000D33B4"/>
  </w:style>
  <w:style w:type="paragraph" w:customStyle="1" w:styleId="2DA721FC59264D229078560E2D4A0EE3">
    <w:name w:val="2DA721FC59264D229078560E2D4A0EE3"/>
    <w:rsid w:val="000D33B4"/>
  </w:style>
  <w:style w:type="paragraph" w:customStyle="1" w:styleId="93AC15DAA300476DA6ADD7D2FF32148A">
    <w:name w:val="93AC15DAA300476DA6ADD7D2FF32148A"/>
    <w:rsid w:val="000D33B4"/>
  </w:style>
  <w:style w:type="paragraph" w:customStyle="1" w:styleId="EF3BAA3473424CAA9B7CE6DA7096FCAD">
    <w:name w:val="EF3BAA3473424CAA9B7CE6DA7096FCAD"/>
    <w:rsid w:val="000D33B4"/>
  </w:style>
  <w:style w:type="paragraph" w:customStyle="1" w:styleId="2ED31525DC35441983FDD2C353DB6A72">
    <w:name w:val="2ED31525DC35441983FDD2C353DB6A72"/>
    <w:rsid w:val="000D33B4"/>
  </w:style>
  <w:style w:type="paragraph" w:customStyle="1" w:styleId="586E04E5EB724C69AEAA4FF39DB20021">
    <w:name w:val="586E04E5EB724C69AEAA4FF39DB20021"/>
    <w:rsid w:val="000D33B4"/>
  </w:style>
  <w:style w:type="paragraph" w:customStyle="1" w:styleId="9B4217356D2E48978F1C1EE69947A2F4">
    <w:name w:val="9B4217356D2E48978F1C1EE69947A2F4"/>
    <w:rsid w:val="000D33B4"/>
  </w:style>
  <w:style w:type="paragraph" w:customStyle="1" w:styleId="4720C4AB53F145D39BC5F4C1E1BFE294">
    <w:name w:val="4720C4AB53F145D39BC5F4C1E1BFE294"/>
    <w:rsid w:val="000D33B4"/>
  </w:style>
  <w:style w:type="paragraph" w:customStyle="1" w:styleId="2B1EA77B5BBF4E509ED572F65CECF203">
    <w:name w:val="2B1EA77B5BBF4E509ED572F65CECF203"/>
    <w:rsid w:val="000D33B4"/>
  </w:style>
  <w:style w:type="paragraph" w:customStyle="1" w:styleId="9AE0B71EF32E4368BFBF92C0A1FC9331">
    <w:name w:val="9AE0B71EF32E4368BFBF92C0A1FC9331"/>
    <w:rsid w:val="000D33B4"/>
  </w:style>
  <w:style w:type="paragraph" w:customStyle="1" w:styleId="15E649588B924E8081289AD2F019B65B">
    <w:name w:val="15E649588B924E8081289AD2F019B65B"/>
    <w:rsid w:val="000D33B4"/>
  </w:style>
  <w:style w:type="paragraph" w:customStyle="1" w:styleId="CD9B4B42E36C4C1797BA96E9E1FDCBF0">
    <w:name w:val="CD9B4B42E36C4C1797BA96E9E1FDCBF0"/>
    <w:rsid w:val="000D33B4"/>
  </w:style>
  <w:style w:type="paragraph" w:customStyle="1" w:styleId="24068EE81BD641CFAB570CC76CCE8A42">
    <w:name w:val="24068EE81BD641CFAB570CC76CCE8A42"/>
    <w:rsid w:val="000D33B4"/>
  </w:style>
  <w:style w:type="paragraph" w:customStyle="1" w:styleId="B99501EA69F249A6ADDA80396F700C18">
    <w:name w:val="B99501EA69F249A6ADDA80396F700C18"/>
    <w:rsid w:val="000D33B4"/>
  </w:style>
  <w:style w:type="paragraph" w:customStyle="1" w:styleId="4829CC014509494D89A5839BD41DE48F">
    <w:name w:val="4829CC014509494D89A5839BD41DE48F"/>
    <w:rsid w:val="000D33B4"/>
  </w:style>
  <w:style w:type="paragraph" w:customStyle="1" w:styleId="C17F8925A7F0440DA930B7F2D2F8AC22">
    <w:name w:val="C17F8925A7F0440DA930B7F2D2F8AC22"/>
    <w:rsid w:val="000D33B4"/>
  </w:style>
  <w:style w:type="paragraph" w:customStyle="1" w:styleId="46D39732DA8B44AF90A17B3C2031B8EF">
    <w:name w:val="46D39732DA8B44AF90A17B3C2031B8EF"/>
    <w:rsid w:val="000D33B4"/>
  </w:style>
  <w:style w:type="paragraph" w:customStyle="1" w:styleId="C19122EB5D654CE0B6D60D023F482DE9">
    <w:name w:val="C19122EB5D654CE0B6D60D023F482DE9"/>
    <w:rsid w:val="000D33B4"/>
  </w:style>
  <w:style w:type="paragraph" w:customStyle="1" w:styleId="DDEB02B2EDF14FDC8A01736BBDC67A5B">
    <w:name w:val="DDEB02B2EDF14FDC8A01736BBDC67A5B"/>
    <w:rsid w:val="000D33B4"/>
  </w:style>
  <w:style w:type="paragraph" w:customStyle="1" w:styleId="C74FD8C2AC484A31A36A4AAB5C80272D">
    <w:name w:val="C74FD8C2AC484A31A36A4AAB5C80272D"/>
    <w:rsid w:val="000D33B4"/>
  </w:style>
  <w:style w:type="paragraph" w:customStyle="1" w:styleId="35824CA539BB45699DD174210782BAC7">
    <w:name w:val="35824CA539BB45699DD174210782BAC7"/>
    <w:rsid w:val="000D33B4"/>
  </w:style>
  <w:style w:type="paragraph" w:customStyle="1" w:styleId="B169ADDD36F54D93A4F3A246AD7B959E">
    <w:name w:val="B169ADDD36F54D93A4F3A246AD7B959E"/>
    <w:rsid w:val="000D33B4"/>
  </w:style>
  <w:style w:type="paragraph" w:customStyle="1" w:styleId="FC13A203AB1E477495CDAB8639C8280A">
    <w:name w:val="FC13A203AB1E477495CDAB8639C8280A"/>
    <w:rsid w:val="000D33B4"/>
  </w:style>
  <w:style w:type="paragraph" w:customStyle="1" w:styleId="A2B3C3E7CECE4DECBA89A215C53DF7E6">
    <w:name w:val="A2B3C3E7CECE4DECBA89A215C53DF7E6"/>
    <w:rsid w:val="000D33B4"/>
  </w:style>
  <w:style w:type="paragraph" w:customStyle="1" w:styleId="091597FDB2874C8ABD138F59EFDCC2F3">
    <w:name w:val="091597FDB2874C8ABD138F59EFDCC2F3"/>
    <w:rsid w:val="000D33B4"/>
  </w:style>
  <w:style w:type="paragraph" w:customStyle="1" w:styleId="B7B59101CEC04AF6B21DD4CE60D80045">
    <w:name w:val="B7B59101CEC04AF6B21DD4CE60D80045"/>
    <w:rsid w:val="000D33B4"/>
  </w:style>
  <w:style w:type="paragraph" w:customStyle="1" w:styleId="47A4D41EA4A54FEEA44062741EF85E4C">
    <w:name w:val="47A4D41EA4A54FEEA44062741EF85E4C"/>
    <w:rsid w:val="000D33B4"/>
  </w:style>
  <w:style w:type="paragraph" w:customStyle="1" w:styleId="2A25E0D8EFD840BAB2BE11C4B89B1E58">
    <w:name w:val="2A25E0D8EFD840BAB2BE11C4B89B1E58"/>
    <w:rsid w:val="000D33B4"/>
  </w:style>
  <w:style w:type="paragraph" w:customStyle="1" w:styleId="993E40DDCA2B47B99A372AC8463C0451">
    <w:name w:val="993E40DDCA2B47B99A372AC8463C0451"/>
    <w:rsid w:val="000D33B4"/>
  </w:style>
  <w:style w:type="paragraph" w:customStyle="1" w:styleId="74575FC903374A54A9C67D52F52D55CC">
    <w:name w:val="74575FC903374A54A9C67D52F52D55CC"/>
    <w:rsid w:val="000D33B4"/>
  </w:style>
  <w:style w:type="paragraph" w:customStyle="1" w:styleId="0FCD754470F946748F6BA51DB8C90946">
    <w:name w:val="0FCD754470F946748F6BA51DB8C90946"/>
    <w:rsid w:val="000D33B4"/>
  </w:style>
  <w:style w:type="paragraph" w:customStyle="1" w:styleId="DEC330ADB76F48AB943A4B10ADA0CC23">
    <w:name w:val="DEC330ADB76F48AB943A4B10ADA0CC23"/>
    <w:rsid w:val="000D33B4"/>
  </w:style>
  <w:style w:type="paragraph" w:customStyle="1" w:styleId="D411FAD8B5174F019216DDCC82E49D34">
    <w:name w:val="D411FAD8B5174F019216DDCC82E49D34"/>
    <w:rsid w:val="000D33B4"/>
  </w:style>
  <w:style w:type="paragraph" w:customStyle="1" w:styleId="1918D8288C3D458DB1D007619DDC7140">
    <w:name w:val="1918D8288C3D458DB1D007619DDC7140"/>
    <w:rsid w:val="000D33B4"/>
  </w:style>
  <w:style w:type="paragraph" w:customStyle="1" w:styleId="7CC097A5E434459F9569C6851421F0AE">
    <w:name w:val="7CC097A5E434459F9569C6851421F0AE"/>
    <w:rsid w:val="000D33B4"/>
  </w:style>
  <w:style w:type="paragraph" w:customStyle="1" w:styleId="779FE4784CFC4B42AD2B94DB69EE8AAC">
    <w:name w:val="779FE4784CFC4B42AD2B94DB69EE8AAC"/>
    <w:rsid w:val="000D33B4"/>
  </w:style>
  <w:style w:type="paragraph" w:customStyle="1" w:styleId="6FD21788E9924BACB94BCE991CCC80A4">
    <w:name w:val="6FD21788E9924BACB94BCE991CCC80A4"/>
    <w:rsid w:val="000D33B4"/>
  </w:style>
  <w:style w:type="paragraph" w:customStyle="1" w:styleId="28293065796D42FC87719A96F0CCB174">
    <w:name w:val="28293065796D42FC87719A96F0CCB174"/>
    <w:rsid w:val="000D33B4"/>
  </w:style>
  <w:style w:type="paragraph" w:customStyle="1" w:styleId="CC9D64FD4AEE41009DB378D3F52641DD">
    <w:name w:val="CC9D64FD4AEE41009DB378D3F52641DD"/>
    <w:rsid w:val="000D33B4"/>
  </w:style>
  <w:style w:type="paragraph" w:customStyle="1" w:styleId="959AA300080F4340AC8B5A0C6358FF4D">
    <w:name w:val="959AA300080F4340AC8B5A0C6358FF4D"/>
    <w:rsid w:val="000D33B4"/>
  </w:style>
  <w:style w:type="paragraph" w:customStyle="1" w:styleId="B931AEB7240940D88F54C15A14E577F7">
    <w:name w:val="B931AEB7240940D88F54C15A14E577F7"/>
    <w:rsid w:val="000D33B4"/>
  </w:style>
  <w:style w:type="paragraph" w:customStyle="1" w:styleId="5CA73D7D068544A29E62E02AE69A9D86">
    <w:name w:val="5CA73D7D068544A29E62E02AE69A9D86"/>
    <w:rsid w:val="000D33B4"/>
  </w:style>
  <w:style w:type="paragraph" w:customStyle="1" w:styleId="ED4DF7C2CBB34854971735C1A4E4D3F1">
    <w:name w:val="ED4DF7C2CBB34854971735C1A4E4D3F1"/>
    <w:rsid w:val="000D33B4"/>
  </w:style>
  <w:style w:type="paragraph" w:customStyle="1" w:styleId="652DA5B4DA264BC099C84FA132F086F9">
    <w:name w:val="652DA5B4DA264BC099C84FA132F086F9"/>
    <w:rsid w:val="000D33B4"/>
  </w:style>
  <w:style w:type="paragraph" w:customStyle="1" w:styleId="B1B495E6B3704FB192C3456F1BF130CD">
    <w:name w:val="B1B495E6B3704FB192C3456F1BF130CD"/>
    <w:rsid w:val="000D33B4"/>
  </w:style>
  <w:style w:type="paragraph" w:customStyle="1" w:styleId="2CE871C6C7794D43903D466CFF8F0E01">
    <w:name w:val="2CE871C6C7794D43903D466CFF8F0E01"/>
    <w:rsid w:val="000D33B4"/>
  </w:style>
  <w:style w:type="paragraph" w:customStyle="1" w:styleId="B69C100581C4408DA53D336A6468D521">
    <w:name w:val="B69C100581C4408DA53D336A6468D521"/>
    <w:rsid w:val="00082FB4"/>
  </w:style>
  <w:style w:type="paragraph" w:customStyle="1" w:styleId="A38C2FA6D22E4A39866C36522F5BEECE">
    <w:name w:val="A38C2FA6D22E4A39866C36522F5BEECE"/>
    <w:rsid w:val="00082FB4"/>
  </w:style>
  <w:style w:type="paragraph" w:customStyle="1" w:styleId="39255A6C8FEA4B038C5F0D1E125C1C5E">
    <w:name w:val="39255A6C8FEA4B038C5F0D1E125C1C5E"/>
    <w:rsid w:val="00082FB4"/>
  </w:style>
  <w:style w:type="paragraph" w:customStyle="1" w:styleId="5E9F5464F88946A1BCE6CE9A933BE72A">
    <w:name w:val="5E9F5464F88946A1BCE6CE9A933BE72A"/>
    <w:rsid w:val="00082FB4"/>
  </w:style>
  <w:style w:type="paragraph" w:customStyle="1" w:styleId="9C8AD8076AD0456A92E4223F10F6C9CA">
    <w:name w:val="9C8AD8076AD0456A92E4223F10F6C9CA"/>
    <w:rsid w:val="00082FB4"/>
  </w:style>
  <w:style w:type="paragraph" w:customStyle="1" w:styleId="C218200AEC3D4492B21D0DEC9ACFE082">
    <w:name w:val="C218200AEC3D4492B21D0DEC9ACFE082"/>
    <w:rsid w:val="00082FB4"/>
  </w:style>
  <w:style w:type="paragraph" w:customStyle="1" w:styleId="E3C370359EBA4855A7A8498518987CBC">
    <w:name w:val="E3C370359EBA4855A7A8498518987CBC"/>
    <w:rsid w:val="00082FB4"/>
  </w:style>
  <w:style w:type="paragraph" w:customStyle="1" w:styleId="C4FEF0EC636B4BACB2E13B570E2AD9F9">
    <w:name w:val="C4FEF0EC636B4BACB2E13B570E2AD9F9"/>
    <w:rsid w:val="00082FB4"/>
  </w:style>
  <w:style w:type="paragraph" w:customStyle="1" w:styleId="E003BA638C1142649384FE59239E0396">
    <w:name w:val="E003BA638C1142649384FE59239E0396"/>
    <w:rsid w:val="00082FB4"/>
  </w:style>
  <w:style w:type="paragraph" w:customStyle="1" w:styleId="25C440FB5B934AAA9DD6E1CE2D361D56">
    <w:name w:val="25C440FB5B934AAA9DD6E1CE2D361D56"/>
    <w:rsid w:val="00082FB4"/>
  </w:style>
  <w:style w:type="paragraph" w:customStyle="1" w:styleId="B2C071316ACE415988AC1C692F624460">
    <w:name w:val="B2C071316ACE415988AC1C692F624460"/>
    <w:rsid w:val="00082FB4"/>
  </w:style>
  <w:style w:type="paragraph" w:customStyle="1" w:styleId="0C7D134D2F69419EBE2D03136FD66DAC">
    <w:name w:val="0C7D134D2F69419EBE2D03136FD66DAC"/>
    <w:rsid w:val="00082FB4"/>
  </w:style>
  <w:style w:type="paragraph" w:customStyle="1" w:styleId="C56E5D700D6949E6910377E5B2AE2710">
    <w:name w:val="C56E5D700D6949E6910377E5B2AE2710"/>
    <w:rsid w:val="00082FB4"/>
  </w:style>
  <w:style w:type="paragraph" w:customStyle="1" w:styleId="4809A42C5E614221839F467B6CD87C7C">
    <w:name w:val="4809A42C5E614221839F467B6CD87C7C"/>
    <w:rsid w:val="00082FB4"/>
  </w:style>
  <w:style w:type="paragraph" w:customStyle="1" w:styleId="09EC4F6C5FBD4213904A14B8C53000DE">
    <w:name w:val="09EC4F6C5FBD4213904A14B8C53000DE"/>
    <w:rsid w:val="00082FB4"/>
  </w:style>
  <w:style w:type="paragraph" w:customStyle="1" w:styleId="073010DB8436467C967D6917453A4793">
    <w:name w:val="073010DB8436467C967D6917453A4793"/>
    <w:rsid w:val="00082FB4"/>
  </w:style>
  <w:style w:type="paragraph" w:customStyle="1" w:styleId="1C86C2061E2F4B519A680F85F642D254">
    <w:name w:val="1C86C2061E2F4B519A680F85F642D254"/>
    <w:rsid w:val="00082FB4"/>
  </w:style>
  <w:style w:type="paragraph" w:customStyle="1" w:styleId="1EB25F2DF9864C8B915FE13B28E8092D">
    <w:name w:val="1EB25F2DF9864C8B915FE13B28E8092D"/>
    <w:rsid w:val="00082FB4"/>
  </w:style>
  <w:style w:type="paragraph" w:customStyle="1" w:styleId="E11937B797C44072BA81E04E2F8B3FE8">
    <w:name w:val="E11937B797C44072BA81E04E2F8B3FE8"/>
    <w:rsid w:val="00082FB4"/>
  </w:style>
  <w:style w:type="paragraph" w:customStyle="1" w:styleId="612EAA55653A4B579EC99DC95FE32D0F">
    <w:name w:val="612EAA55653A4B579EC99DC95FE32D0F"/>
    <w:rsid w:val="00082FB4"/>
  </w:style>
  <w:style w:type="paragraph" w:customStyle="1" w:styleId="89467D5BBF4E4580B86C868805E77AF5">
    <w:name w:val="89467D5BBF4E4580B86C868805E77AF5"/>
    <w:rsid w:val="00082FB4"/>
  </w:style>
  <w:style w:type="paragraph" w:customStyle="1" w:styleId="BF249F45A3084933B9F4874F3A20459B">
    <w:name w:val="BF249F45A3084933B9F4874F3A20459B"/>
    <w:rsid w:val="00082FB4"/>
  </w:style>
  <w:style w:type="paragraph" w:customStyle="1" w:styleId="14B27BC74D24415BA01AE5B424F14C2B">
    <w:name w:val="14B27BC74D24415BA01AE5B424F14C2B"/>
    <w:rsid w:val="00082FB4"/>
  </w:style>
  <w:style w:type="paragraph" w:customStyle="1" w:styleId="21601450C76145DE8D44CC588551C6D6">
    <w:name w:val="21601450C76145DE8D44CC588551C6D6"/>
    <w:rsid w:val="00082FB4"/>
  </w:style>
  <w:style w:type="paragraph" w:customStyle="1" w:styleId="963C0FF2003942309BAB7CCA1163CAC1">
    <w:name w:val="963C0FF2003942309BAB7CCA1163CAC1"/>
    <w:rsid w:val="00082FB4"/>
  </w:style>
  <w:style w:type="paragraph" w:customStyle="1" w:styleId="35B15179E548485BA6DAC8E65D7A9F58">
    <w:name w:val="35B15179E548485BA6DAC8E65D7A9F58"/>
    <w:rsid w:val="00082FB4"/>
  </w:style>
  <w:style w:type="paragraph" w:customStyle="1" w:styleId="802A6AE668C64C3B8449847E364E64F2">
    <w:name w:val="802A6AE668C64C3B8449847E364E64F2"/>
    <w:rsid w:val="00082FB4"/>
  </w:style>
  <w:style w:type="paragraph" w:customStyle="1" w:styleId="FAB3161C8DFF4D82B95138052F0ADBD3">
    <w:name w:val="FAB3161C8DFF4D82B95138052F0ADBD3"/>
    <w:rsid w:val="00082FB4"/>
  </w:style>
  <w:style w:type="paragraph" w:customStyle="1" w:styleId="FDDCB5C17FF0497996B0FA2FA13C4100">
    <w:name w:val="FDDCB5C17FF0497996B0FA2FA13C4100"/>
    <w:rsid w:val="00082FB4"/>
  </w:style>
  <w:style w:type="paragraph" w:customStyle="1" w:styleId="B6B970AA7ECC45DD9BB76A6B498F8A69">
    <w:name w:val="B6B970AA7ECC45DD9BB76A6B498F8A69"/>
    <w:rsid w:val="00082FB4"/>
  </w:style>
  <w:style w:type="paragraph" w:customStyle="1" w:styleId="5F7E89CC3156410A93DCB0485A492FD6">
    <w:name w:val="5F7E89CC3156410A93DCB0485A492FD6"/>
    <w:rsid w:val="00082FB4"/>
  </w:style>
  <w:style w:type="paragraph" w:customStyle="1" w:styleId="C7B03561657647F6B6B99187474CB60C">
    <w:name w:val="C7B03561657647F6B6B99187474CB60C"/>
    <w:rsid w:val="00082FB4"/>
  </w:style>
  <w:style w:type="paragraph" w:customStyle="1" w:styleId="F18B943B9B814F23AA94B2ABC9633E3A">
    <w:name w:val="F18B943B9B814F23AA94B2ABC9633E3A"/>
    <w:rsid w:val="00082FB4"/>
  </w:style>
  <w:style w:type="paragraph" w:customStyle="1" w:styleId="180F7D878CA74E439D884C0909CBF3B8">
    <w:name w:val="180F7D878CA74E439D884C0909CBF3B8"/>
    <w:rsid w:val="00082FB4"/>
  </w:style>
  <w:style w:type="paragraph" w:customStyle="1" w:styleId="0B1020F4495A4C2BB43F61D92D335B05">
    <w:name w:val="0B1020F4495A4C2BB43F61D92D335B05"/>
    <w:rsid w:val="00082FB4"/>
  </w:style>
  <w:style w:type="paragraph" w:customStyle="1" w:styleId="795004722C8645C49F96607F66C62F9A">
    <w:name w:val="795004722C8645C49F96607F66C62F9A"/>
    <w:rsid w:val="00082FB4"/>
  </w:style>
  <w:style w:type="paragraph" w:customStyle="1" w:styleId="D11591D55D3C4AAC941EF4272F3C690D">
    <w:name w:val="D11591D55D3C4AAC941EF4272F3C690D"/>
    <w:rsid w:val="00082FB4"/>
  </w:style>
  <w:style w:type="paragraph" w:customStyle="1" w:styleId="1D8CC4E2706D4052B947441A97D6C22D">
    <w:name w:val="1D8CC4E2706D4052B947441A97D6C22D"/>
    <w:rsid w:val="00082FB4"/>
  </w:style>
  <w:style w:type="paragraph" w:customStyle="1" w:styleId="2089E903C07743EE928442EB597C0B86">
    <w:name w:val="2089E903C07743EE928442EB597C0B86"/>
    <w:rsid w:val="00082FB4"/>
  </w:style>
  <w:style w:type="paragraph" w:customStyle="1" w:styleId="3FA5CDEF5D6E4BA69DEE50AB7240F809">
    <w:name w:val="3FA5CDEF5D6E4BA69DEE50AB7240F809"/>
    <w:rsid w:val="00082FB4"/>
  </w:style>
  <w:style w:type="paragraph" w:customStyle="1" w:styleId="68481F7A4B4542D59ABA37DA26B83527">
    <w:name w:val="68481F7A4B4542D59ABA37DA26B83527"/>
    <w:rsid w:val="00082FB4"/>
  </w:style>
  <w:style w:type="paragraph" w:customStyle="1" w:styleId="16963AFA78C1480ABCEB522C1E0B5BE7">
    <w:name w:val="16963AFA78C1480ABCEB522C1E0B5BE7"/>
    <w:rsid w:val="00082FB4"/>
  </w:style>
  <w:style w:type="paragraph" w:customStyle="1" w:styleId="9587BBFC2A0F47CF96C066B141491C66">
    <w:name w:val="9587BBFC2A0F47CF96C066B141491C66"/>
    <w:rsid w:val="00082FB4"/>
  </w:style>
  <w:style w:type="paragraph" w:customStyle="1" w:styleId="52D57EA0C01F41599713C16B5704B466">
    <w:name w:val="52D57EA0C01F41599713C16B5704B466"/>
    <w:rsid w:val="00082FB4"/>
  </w:style>
  <w:style w:type="paragraph" w:customStyle="1" w:styleId="6A47DD6318DD4A118758D349A1FBC8AD">
    <w:name w:val="6A47DD6318DD4A118758D349A1FBC8AD"/>
    <w:rsid w:val="00082FB4"/>
  </w:style>
  <w:style w:type="paragraph" w:customStyle="1" w:styleId="F85992B700924CBE9572E1124209F6E5">
    <w:name w:val="F85992B700924CBE9572E1124209F6E5"/>
    <w:rsid w:val="00082FB4"/>
  </w:style>
  <w:style w:type="paragraph" w:customStyle="1" w:styleId="A25B291C370B45D2B442DCD89E1FE49C">
    <w:name w:val="A25B291C370B45D2B442DCD89E1FE49C"/>
    <w:rsid w:val="00082FB4"/>
  </w:style>
  <w:style w:type="paragraph" w:customStyle="1" w:styleId="FA9EA6B87DD84360AAB789D02C77615E">
    <w:name w:val="FA9EA6B87DD84360AAB789D02C77615E"/>
    <w:rsid w:val="00082FB4"/>
  </w:style>
  <w:style w:type="paragraph" w:customStyle="1" w:styleId="271A8CFE571F4F8491C19407BA9337A2">
    <w:name w:val="271A8CFE571F4F8491C19407BA9337A2"/>
    <w:rsid w:val="00082FB4"/>
  </w:style>
  <w:style w:type="paragraph" w:customStyle="1" w:styleId="F278F7C0D6D74B30AF6F91AC9AF256C1">
    <w:name w:val="F278F7C0D6D74B30AF6F91AC9AF256C1"/>
    <w:rsid w:val="002465F6"/>
  </w:style>
  <w:style w:type="paragraph" w:customStyle="1" w:styleId="F3CC3FD8E06D4F369C2090ED5E013D8F">
    <w:name w:val="F3CC3FD8E06D4F369C2090ED5E013D8F"/>
    <w:rsid w:val="00DA6A8C"/>
  </w:style>
  <w:style w:type="paragraph" w:customStyle="1" w:styleId="30A5DC962BB24D0988F3F3F895196570">
    <w:name w:val="30A5DC962BB24D0988F3F3F895196570"/>
    <w:rsid w:val="00DA6A8C"/>
  </w:style>
  <w:style w:type="paragraph" w:customStyle="1" w:styleId="748CB73FF4F2409BA340CE4DD3B54DAD">
    <w:name w:val="748CB73FF4F2409BA340CE4DD3B54DAD"/>
    <w:rsid w:val="00DA6A8C"/>
  </w:style>
  <w:style w:type="paragraph" w:customStyle="1" w:styleId="F6EB29F2BA6545ACA7C7BC7C1E0D5841">
    <w:name w:val="F6EB29F2BA6545ACA7C7BC7C1E0D5841"/>
    <w:rsid w:val="00DA6A8C"/>
  </w:style>
  <w:style w:type="paragraph" w:customStyle="1" w:styleId="12B2013EBD92432BB529AF608AD2F250">
    <w:name w:val="12B2013EBD92432BB529AF608AD2F250"/>
    <w:rsid w:val="00DA6A8C"/>
  </w:style>
  <w:style w:type="paragraph" w:customStyle="1" w:styleId="AC06613012D84062816BC158E27952D5">
    <w:name w:val="AC06613012D84062816BC158E27952D5"/>
    <w:rsid w:val="00DA6A8C"/>
  </w:style>
  <w:style w:type="paragraph" w:customStyle="1" w:styleId="34901CF1913441B98DCA4D163FF59107">
    <w:name w:val="34901CF1913441B98DCA4D163FF59107"/>
    <w:rsid w:val="00DA6A8C"/>
  </w:style>
  <w:style w:type="paragraph" w:customStyle="1" w:styleId="E561D3898B0B46D293C7F20C226CB431">
    <w:name w:val="E561D3898B0B46D293C7F20C226CB431"/>
    <w:rsid w:val="00DA6A8C"/>
  </w:style>
  <w:style w:type="paragraph" w:customStyle="1" w:styleId="039993C404BF430CA302E746714FD655">
    <w:name w:val="039993C404BF430CA302E746714FD655"/>
    <w:rsid w:val="00DA6A8C"/>
  </w:style>
  <w:style w:type="paragraph" w:customStyle="1" w:styleId="CAEEB43D1BF64C58A226A9B809D1F4C5">
    <w:name w:val="CAEEB43D1BF64C58A226A9B809D1F4C5"/>
    <w:rsid w:val="00DA6A8C"/>
  </w:style>
  <w:style w:type="paragraph" w:customStyle="1" w:styleId="693AF090F3D841A4895481B5776E11A0">
    <w:name w:val="693AF090F3D841A4895481B5776E11A0"/>
    <w:rsid w:val="00BE3487"/>
  </w:style>
  <w:style w:type="paragraph" w:customStyle="1" w:styleId="9957576F400D4B22929031C83A83F838">
    <w:name w:val="9957576F400D4B22929031C83A83F838"/>
    <w:rsid w:val="00BE3487"/>
  </w:style>
  <w:style w:type="paragraph" w:customStyle="1" w:styleId="322A0D7053284EE8A97F0A530207FBB5">
    <w:name w:val="322A0D7053284EE8A97F0A530207FBB5"/>
    <w:rsid w:val="00BE3487"/>
  </w:style>
  <w:style w:type="paragraph" w:customStyle="1" w:styleId="93FDB2395F264ADFA1A41984AAA7642F">
    <w:name w:val="93FDB2395F264ADFA1A41984AAA7642F"/>
    <w:rsid w:val="00BE3487"/>
  </w:style>
  <w:style w:type="paragraph" w:customStyle="1" w:styleId="EF9F58A5EF504BD59CD4DC19C82CF496">
    <w:name w:val="EF9F58A5EF504BD59CD4DC19C82CF496"/>
    <w:rsid w:val="00E937EC"/>
  </w:style>
  <w:style w:type="paragraph" w:customStyle="1" w:styleId="F2EDE6DBE9804B56ACC3AF62C19B6CEF">
    <w:name w:val="F2EDE6DBE9804B56ACC3AF62C19B6CEF"/>
    <w:rsid w:val="00E937EC"/>
  </w:style>
  <w:style w:type="paragraph" w:customStyle="1" w:styleId="62B25BFFC47142709E3E64489CE1EE68">
    <w:name w:val="62B25BFFC47142709E3E64489CE1EE68"/>
    <w:rsid w:val="00E937EC"/>
  </w:style>
  <w:style w:type="paragraph" w:customStyle="1" w:styleId="F70A36A7FC8040D08A21CC29CFA73329">
    <w:name w:val="F70A36A7FC8040D08A21CC29CFA73329"/>
    <w:rsid w:val="00E937EC"/>
  </w:style>
  <w:style w:type="paragraph" w:customStyle="1" w:styleId="68E4E3F21C0D47C3A93F9754CF8A98EE">
    <w:name w:val="68E4E3F21C0D47C3A93F9754CF8A98EE"/>
    <w:rsid w:val="00E937EC"/>
  </w:style>
  <w:style w:type="paragraph" w:customStyle="1" w:styleId="6AE19CD1390A4000BC6B705BDC5449A0">
    <w:name w:val="6AE19CD1390A4000BC6B705BDC5449A0"/>
    <w:rsid w:val="00E937EC"/>
  </w:style>
  <w:style w:type="paragraph" w:customStyle="1" w:styleId="F031E870FBB94622AD0620D849365A7A">
    <w:name w:val="F031E870FBB94622AD0620D849365A7A"/>
    <w:rsid w:val="00E937EC"/>
  </w:style>
  <w:style w:type="paragraph" w:customStyle="1" w:styleId="980CBC2AA4D1427098368CE83B8D1BFA">
    <w:name w:val="980CBC2AA4D1427098368CE83B8D1BFA"/>
    <w:rsid w:val="00E937EC"/>
  </w:style>
  <w:style w:type="paragraph" w:customStyle="1" w:styleId="22BDF721858543FF8D892EF7F4058855">
    <w:name w:val="22BDF721858543FF8D892EF7F4058855"/>
    <w:rsid w:val="003B30CF"/>
  </w:style>
  <w:style w:type="paragraph" w:customStyle="1" w:styleId="3492A3160CC449A0B2FF24405115B0B5">
    <w:name w:val="3492A3160CC449A0B2FF24405115B0B5"/>
    <w:rsid w:val="003B30CF"/>
  </w:style>
  <w:style w:type="paragraph" w:customStyle="1" w:styleId="4862968D84A94D0C98A58965B8C8A89A">
    <w:name w:val="4862968D84A94D0C98A58965B8C8A89A"/>
    <w:rsid w:val="003B30CF"/>
  </w:style>
  <w:style w:type="paragraph" w:customStyle="1" w:styleId="E8A1EA6F0E4040E48F7CE6EE8C387C2B">
    <w:name w:val="E8A1EA6F0E4040E48F7CE6EE8C387C2B"/>
    <w:rsid w:val="003B30CF"/>
  </w:style>
  <w:style w:type="paragraph" w:customStyle="1" w:styleId="EE628755F77D4AD9A874314F63D6BE3F">
    <w:name w:val="EE628755F77D4AD9A874314F63D6BE3F"/>
    <w:rsid w:val="003B30CF"/>
  </w:style>
  <w:style w:type="paragraph" w:customStyle="1" w:styleId="714C76C59D6647CC9ED0E43DEB5863D5">
    <w:name w:val="714C76C59D6647CC9ED0E43DEB5863D5"/>
    <w:rsid w:val="00FE798B"/>
  </w:style>
  <w:style w:type="paragraph" w:customStyle="1" w:styleId="990BF7EAD2ED4E9A88A9D224157D39FA">
    <w:name w:val="990BF7EAD2ED4E9A88A9D224157D39FA"/>
    <w:rsid w:val="00FE798B"/>
  </w:style>
  <w:style w:type="paragraph" w:customStyle="1" w:styleId="4B9F5D4B0F3845C094ED654254FC53DD">
    <w:name w:val="4B9F5D4B0F3845C094ED654254FC53DD"/>
    <w:rsid w:val="00FE798B"/>
  </w:style>
  <w:style w:type="paragraph" w:customStyle="1" w:styleId="4301B62A84D047268DEA1EC1A9E81013">
    <w:name w:val="4301B62A84D047268DEA1EC1A9E81013"/>
    <w:rsid w:val="00FE798B"/>
  </w:style>
  <w:style w:type="paragraph" w:customStyle="1" w:styleId="6071B81B52D94E8BA664924CE0273E5C">
    <w:name w:val="6071B81B52D94E8BA664924CE0273E5C"/>
    <w:rsid w:val="00FE798B"/>
  </w:style>
  <w:style w:type="paragraph" w:customStyle="1" w:styleId="C5D0298BD9044F19A0767B22A3FF5635">
    <w:name w:val="C5D0298BD9044F19A0767B22A3FF5635"/>
    <w:rsid w:val="00FE798B"/>
  </w:style>
  <w:style w:type="paragraph" w:customStyle="1" w:styleId="975F8A9DB3C64983AA84586F40D07DC1">
    <w:name w:val="975F8A9DB3C64983AA84586F40D07DC1"/>
    <w:rsid w:val="00FE798B"/>
  </w:style>
  <w:style w:type="paragraph" w:customStyle="1" w:styleId="4CF0AC4EDF65443BA5DBF3F3E09C7AF9">
    <w:name w:val="4CF0AC4EDF65443BA5DBF3F3E09C7AF9"/>
    <w:rsid w:val="00FE798B"/>
  </w:style>
  <w:style w:type="paragraph" w:customStyle="1" w:styleId="F2092C76EED949D8B2E1E5A729C0776C">
    <w:name w:val="F2092C76EED949D8B2E1E5A729C0776C"/>
    <w:rsid w:val="00FE798B"/>
  </w:style>
  <w:style w:type="paragraph" w:customStyle="1" w:styleId="280018B332D24D528BD4F6DABDBCD13B">
    <w:name w:val="280018B332D24D528BD4F6DABDBCD13B"/>
    <w:rsid w:val="00FE798B"/>
  </w:style>
  <w:style w:type="paragraph" w:customStyle="1" w:styleId="E91F689D0C0742D395BBF44F2C84D5ED">
    <w:name w:val="E91F689D0C0742D395BBF44F2C84D5ED"/>
    <w:rsid w:val="00FE798B"/>
  </w:style>
  <w:style w:type="paragraph" w:customStyle="1" w:styleId="C2ED6E1153DB467AB234E4F3E9609D44">
    <w:name w:val="C2ED6E1153DB467AB234E4F3E9609D44"/>
    <w:rsid w:val="00FE798B"/>
  </w:style>
  <w:style w:type="paragraph" w:customStyle="1" w:styleId="BBEAF5AFF866437CB3DA717F8B44E5BC">
    <w:name w:val="BBEAF5AFF866437CB3DA717F8B44E5BC"/>
    <w:rsid w:val="00FE798B"/>
  </w:style>
  <w:style w:type="paragraph" w:customStyle="1" w:styleId="2A40F20707DA48658EE5D3575522EE59">
    <w:name w:val="2A40F20707DA48658EE5D3575522EE59"/>
    <w:rsid w:val="00FE798B"/>
  </w:style>
  <w:style w:type="paragraph" w:customStyle="1" w:styleId="2295C39C8148418EB1097E8FDD32893E">
    <w:name w:val="2295C39C8148418EB1097E8FDD32893E"/>
    <w:rsid w:val="00FE798B"/>
  </w:style>
  <w:style w:type="paragraph" w:customStyle="1" w:styleId="58F6FC4D083545B0B20E48CA0B5E4AAD">
    <w:name w:val="58F6FC4D083545B0B20E48CA0B5E4AAD"/>
    <w:rsid w:val="00FE798B"/>
  </w:style>
  <w:style w:type="paragraph" w:customStyle="1" w:styleId="85B92D0AD11A4377AE67451F37BB9EED">
    <w:name w:val="85B92D0AD11A4377AE67451F37BB9EED"/>
    <w:rsid w:val="002824A2"/>
  </w:style>
</w:styles>
</file>

<file path=word/glossary/webSettings.xml><?xml version="1.0" encoding="utf-8"?>
<w:webSettings xmlns:r="http://schemas.openxmlformats.org/officeDocument/2006/relationships" xmlns:w="http://schemas.openxmlformats.org/wordprocessingml/2006/main">
  <w:optimizeForBrowser/>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492D58396BA459CF60013113B2CD2" ma:contentTypeVersion="8" ma:contentTypeDescription="Create a new document." ma:contentTypeScope="" ma:versionID="56efd93d3d2d38ac12d411b59ff857ca">
  <xsd:schema xmlns:xsd="http://www.w3.org/2001/XMLSchema" xmlns:p="http://schemas.microsoft.com/office/2006/metadata/properties" xmlns:ns1="http://schemas.microsoft.com/sharepoint/v3" xmlns:ns2="74de3b1c-f655-4c76-8fe3-00376648bdaa" targetNamespace="http://schemas.microsoft.com/office/2006/metadata/properties" ma:root="true" ma:fieldsID="699be31c0c260550270fac590c2fb3da" ns1:_="" ns2:_="">
    <xsd:import namespace="http://schemas.microsoft.com/sharepoint/v3"/>
    <xsd:import namespace="74de3b1c-f655-4c76-8fe3-00376648bdaa"/>
    <xsd:element name="properties">
      <xsd:complexType>
        <xsd:sequence>
          <xsd:element name="documentManagement">
            <xsd:complexType>
              <xsd:all>
                <xsd:element ref="ns1:Approval_x0020_Date" minOccurs="0"/>
                <xsd:element ref="ns1:Approved_x0020_By" minOccurs="0"/>
                <xsd:element ref="ns1:Approved_x0020_Version" minOccurs="0"/>
                <xsd:element ref="ns1:Current_x0020_Version" minOccurs="0"/>
                <xsd:element ref="ns2:Applies_x0020_to_x003a_" minOccurs="0"/>
                <xsd:element ref="ns2:Section" minOccurs="0"/>
                <xsd:element ref="ns2:Related_x0020_Procedur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pproval_x0020_Date" ma:index="8" nillable="true" ma:displayName="Approval Date" ma:description="Date and time the file was last approved in SharePoint." ma:internalName="Approval_x0020_Date">
      <xsd:simpleType>
        <xsd:restriction base="dms:Text"/>
      </xsd:simpleType>
    </xsd:element>
    <xsd:element name="Approved_x0020_By" ma:index="9"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Version" ma:index="10" nillable="true" ma:displayName="Approved Version" ma:description="The latest approved version number of the file in SharePoint." ma:internalName="Approved_x0020_Version">
      <xsd:simpleType>
        <xsd:restriction base="dms:Text"/>
      </xsd:simpleType>
    </xsd:element>
    <xsd:element name="Current_x0020_Version" ma:index="11" nillable="true" ma:displayName="Current Version" ma:description="The current version number of the file in SharePoint." ma:internalName="Current_x0020_Version">
      <xsd:simpleType>
        <xsd:restriction base="dms:Text"/>
      </xsd:simpleType>
    </xsd:element>
  </xsd:schema>
  <xsd:schema xmlns:xsd="http://www.w3.org/2001/XMLSchema" xmlns:dms="http://schemas.microsoft.com/office/2006/documentManagement/types" targetNamespace="74de3b1c-f655-4c76-8fe3-00376648bdaa" elementFormDefault="qualified">
    <xsd:import namespace="http://schemas.microsoft.com/office/2006/documentManagement/types"/>
    <xsd:element name="Applies_x0020_to_x003a_" ma:index="13" nillable="true" ma:displayName="Applies to:" ma:description="Facilities;ESQ;Environment;Analysis;EMC Commercial;EMC Mil Aero;Automotive;Radio;Safety;Medical;Zigbee;Telecoms;Finance;HR;Admin;Sales;Marketing;IT;QA;Certification" ma:internalName="Applies_x0020_to_x003a_">
      <xsd:simpleType>
        <xsd:restriction base="dms:Text">
          <xsd:maxLength value="255"/>
        </xsd:restriction>
      </xsd:simpleType>
    </xsd:element>
    <xsd:element name="Section" ma:index="14" nillable="true" ma:displayName="Section" ma:default="51F Environmental Forms" ma:format="Dropdown" ma:internalName="Section">
      <xsd:simpleType>
        <xsd:restriction base="dms:Choice">
          <xsd:enumeration value="51F Environmental Forms"/>
          <xsd:enumeration value="51F Quality Forms and Templates"/>
          <xsd:enumeration value="55F Administration Forms and Templates"/>
          <xsd:enumeration value="CSF Certification Services Forms"/>
          <xsd:enumeration value="RF EMC Automotive Forms"/>
          <xsd:enumeration value="RF EMC Commercial Forms"/>
          <xsd:enumeration value="RF EMC Military and Aerospace Forms"/>
          <xsd:enumeration value="RF EMC Lightning Forms"/>
          <xsd:enumeration value="RF Measurement Uncertainty Statements"/>
          <xsd:enumeration value="RF Radio Forms"/>
          <xsd:enumeration value="RTTE Forms"/>
          <xsd:enumeration value="SF Safety Forms"/>
          <xsd:enumeration value="XRF ATEX Forms"/>
        </xsd:restriction>
      </xsd:simpleType>
    </xsd:element>
    <xsd:element name="Related_x0020_Procedure" ma:index="15" nillable="true" ma:displayName="Related Procedure" ma:format="Hyperlink" ma:internalName="Related_x0020_Proced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Approval_x0020_Date xmlns="http://schemas.microsoft.com/sharepoint/v3">28/01/2016 14:02:32</Approval_x0020_Date>
    <Approved_x0020_Version xmlns="http://schemas.microsoft.com/sharepoint/v3">1.0</Approved_x0020_Version>
    <Approved_x0020_By xmlns="http://schemas.microsoft.com/sharepoint/v3">
      <UserInfo>
        <DisplayName>Neil Trayford</DisplayName>
        <AccountId>126</AccountId>
        <AccountType/>
      </UserInfo>
    </Approved_x0020_By>
    <Current_x0020_Version xmlns="http://schemas.microsoft.com/sharepoint/v3">1.0</Current_x0020_Version>
    <Section xmlns="74de3b1c-f655-4c76-8fe3-00376648bdaa">55F Administration Forms and Templates</Section>
    <Applies_x0020_to_x003a_ xmlns="74de3b1c-f655-4c76-8fe3-00376648bdaa">Facilities;ESQ;Environment;Analysis;EMC Commercial;EMC Mil Aero;Automotive;Radio;Safety;Medical;Zigbee;Telecoms;Finance;HR;Admin;Sales;Marketing;IT;QA;Certification </Applies_x0020_to_x003a_>
    <Related_x0020_Procedure xmlns="74de3b1c-f655-4c76-8fe3-00376648bdaa">
      <Url xsi:nil="true"/>
      <Description xsi:nil="true"/>
    </Related_x0020_Procedu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431E5-3CDF-4F09-AF02-BDC108C6C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de3b1c-f655-4c76-8fe3-00376648bd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D750493-4B47-4ED8-9587-F9C1526F185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74de3b1c-f655-4c76-8fe3-00376648bdaa"/>
    <ds:schemaRef ds:uri="http://schemas.openxmlformats.org/package/2006/metadata/core-properties"/>
  </ds:schemaRefs>
</ds:datastoreItem>
</file>

<file path=customXml/itemProps3.xml><?xml version="1.0" encoding="utf-8"?>
<ds:datastoreItem xmlns:ds="http://schemas.openxmlformats.org/officeDocument/2006/customXml" ds:itemID="{E4C72EE1-74DE-4CE5-AE30-3309AF4F8044}">
  <ds:schemaRefs>
    <ds:schemaRef ds:uri="http://schemas.microsoft.com/sharepoint/v3/contenttype/forms"/>
  </ds:schemaRefs>
</ds:datastoreItem>
</file>

<file path=customXml/itemProps4.xml><?xml version="1.0" encoding="utf-8"?>
<ds:datastoreItem xmlns:ds="http://schemas.openxmlformats.org/officeDocument/2006/customXml" ds:itemID="{0CA17D56-0E1A-45CD-8243-C6BA138B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1106</Words>
  <Characters>6003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51F-000b Form Template</vt:lpstr>
    </vt:vector>
  </TitlesOfParts>
  <Company>TRL CS</Company>
  <LinksUpToDate>false</LinksUpToDate>
  <CharactersWithSpaces>7095</CharactersWithSpaces>
  <SharedDoc>false</SharedDoc>
  <HLinks>
    <vt:vector size="6" baseType="variant">
      <vt:variant>
        <vt:i4>983135</vt:i4>
      </vt:variant>
      <vt:variant>
        <vt:i4>3</vt:i4>
      </vt:variant>
      <vt:variant>
        <vt:i4>0</vt:i4>
      </vt:variant>
      <vt:variant>
        <vt:i4>5</vt:i4>
      </vt:variant>
      <vt:variant>
        <vt:lpwstr>../FORMS/Q20.doc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55F-077 Important Notice to All Non EU Customers Sending Products and Samples to the UK</dc:title>
  <dc:creator>Sheila Harris</dc:creator>
  <cp:lastModifiedBy>tbrown</cp:lastModifiedBy>
  <cp:revision>2</cp:revision>
  <cp:lastPrinted>2014-07-30T09:33:00Z</cp:lastPrinted>
  <dcterms:created xsi:type="dcterms:W3CDTF">2016-09-22T14:18:00Z</dcterms:created>
  <dcterms:modified xsi:type="dcterms:W3CDTF">2016-09-22T14:18:00Z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0x0101005C2492D58396BA459CF60013113B2CD2</vt:lpwstr>
  </property>
</Properties>
</file>